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6D" w:rsidRPr="00A9509A" w:rsidRDefault="0028516D" w:rsidP="0028516D">
      <w:pPr>
        <w:adjustRightInd/>
        <w:outlineLvl w:val="0"/>
        <w:rPr>
          <w:rFonts w:asciiTheme="minorHAnsi" w:hAnsiTheme="minorHAnsi" w:cstheme="minorHAnsi"/>
          <w:b/>
          <w:bCs/>
          <w:sz w:val="28"/>
          <w:szCs w:val="28"/>
        </w:rPr>
      </w:pPr>
      <w:bookmarkStart w:id="0" w:name="AC"/>
      <w:bookmarkStart w:id="1" w:name="_GoBack"/>
      <w:r w:rsidRPr="00A9509A">
        <w:rPr>
          <w:rFonts w:asciiTheme="minorHAnsi" w:hAnsiTheme="minorHAnsi" w:cstheme="minorHAnsi"/>
          <w:b/>
          <w:bCs/>
          <w:sz w:val="28"/>
          <w:szCs w:val="28"/>
        </w:rPr>
        <w:t>Accounting (AC)</w:t>
      </w:r>
      <w:bookmarkEnd w:id="0"/>
    </w:p>
    <w:bookmarkEnd w:id="1"/>
    <w:p w:rsidR="0028516D" w:rsidRPr="00320A2F" w:rsidRDefault="0028516D" w:rsidP="0028516D">
      <w:pPr>
        <w:adjustRightInd/>
        <w:ind w:left="900" w:hanging="900"/>
        <w:rPr>
          <w:rFonts w:asciiTheme="minorHAnsi" w:hAnsiTheme="minorHAnsi" w:cstheme="minorHAnsi"/>
          <w:b/>
          <w:bCs/>
          <w:sz w:val="16"/>
          <w:szCs w:val="16"/>
        </w:rPr>
      </w:pP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b/>
          <w:bCs/>
          <w:sz w:val="16"/>
          <w:szCs w:val="16"/>
        </w:rPr>
        <w:t xml:space="preserve">AC 302 </w:t>
      </w:r>
      <w:r w:rsidRPr="00320A2F">
        <w:rPr>
          <w:rFonts w:asciiTheme="minorHAnsi" w:hAnsiTheme="minorHAnsi" w:cstheme="minorHAnsi"/>
          <w:b/>
          <w:bCs/>
          <w:sz w:val="16"/>
          <w:szCs w:val="16"/>
        </w:rPr>
        <w:tab/>
        <w:t xml:space="preserve">Management Information </w:t>
      </w:r>
      <w:proofErr w:type="gramStart"/>
      <w:r w:rsidRPr="00320A2F">
        <w:rPr>
          <w:rFonts w:asciiTheme="minorHAnsi" w:hAnsiTheme="minorHAnsi" w:cstheme="minorHAnsi"/>
          <w:b/>
          <w:bCs/>
          <w:sz w:val="16"/>
          <w:szCs w:val="16"/>
        </w:rPr>
        <w:t>Systems</w:t>
      </w:r>
      <w:r>
        <w:rPr>
          <w:rFonts w:asciiTheme="minorHAnsi" w:hAnsiTheme="minorHAnsi" w:cstheme="minorHAnsi"/>
          <w:b/>
          <w:bCs/>
          <w:sz w:val="16"/>
          <w:szCs w:val="16"/>
        </w:rPr>
        <w:t xml:space="preserve">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3 Sem. Hrs.)</w:t>
      </w:r>
      <w:r>
        <w:rPr>
          <w:rFonts w:asciiTheme="minorHAnsi" w:hAnsiTheme="minorHAnsi" w:cstheme="minorHAnsi"/>
          <w:b/>
          <w:bCs/>
          <w:sz w:val="16"/>
          <w:szCs w:val="16"/>
        </w:rPr>
        <w:t xml:space="preserve">   </w:t>
      </w:r>
      <w:r w:rsidRPr="001705FF">
        <w:rPr>
          <w:rFonts w:asciiTheme="minorHAnsi" w:hAnsiTheme="minorHAnsi" w:cstheme="minorHAnsi"/>
          <w:b/>
          <w:sz w:val="16"/>
          <w:szCs w:val="16"/>
        </w:rPr>
        <w:t>(Also listed as MG 302)</w:t>
      </w:r>
    </w:p>
    <w:p w:rsidR="0028516D" w:rsidRPr="00320A2F" w:rsidRDefault="0028516D" w:rsidP="0028516D">
      <w:pPr>
        <w:adjustRightInd/>
        <w:ind w:left="900" w:hanging="900"/>
        <w:rPr>
          <w:rFonts w:asciiTheme="minorHAnsi" w:hAnsiTheme="minorHAnsi" w:cstheme="minorHAnsi"/>
          <w:b/>
          <w:bCs/>
          <w:i/>
          <w:iCs/>
          <w:sz w:val="16"/>
          <w:szCs w:val="16"/>
        </w:rPr>
      </w:pPr>
      <w:r w:rsidRPr="00320A2F">
        <w:rPr>
          <w:rFonts w:asciiTheme="minorHAnsi" w:hAnsiTheme="minorHAnsi" w:cstheme="minorHAnsi"/>
          <w:b/>
          <w:bCs/>
          <w:i/>
          <w:iCs/>
          <w:sz w:val="16"/>
          <w:szCs w:val="16"/>
        </w:rPr>
        <w:tab/>
        <w:t>Prerequisite: Windows applications course (CIS 146</w:t>
      </w:r>
      <w:r>
        <w:rPr>
          <w:rFonts w:asciiTheme="minorHAnsi" w:hAnsiTheme="minorHAnsi" w:cstheme="minorHAnsi"/>
          <w:b/>
          <w:bCs/>
          <w:i/>
          <w:iCs/>
          <w:sz w:val="16"/>
          <w:szCs w:val="16"/>
        </w:rPr>
        <w:t xml:space="preserve"> or GBA 301</w:t>
      </w:r>
      <w:r w:rsidRPr="00320A2F">
        <w:rPr>
          <w:rFonts w:asciiTheme="minorHAnsi" w:hAnsiTheme="minorHAnsi" w:cstheme="minorHAnsi"/>
          <w:b/>
          <w:bCs/>
          <w:i/>
          <w:iCs/>
          <w:sz w:val="16"/>
          <w:szCs w:val="16"/>
        </w:rPr>
        <w:t>)</w:t>
      </w:r>
    </w:p>
    <w:p w:rsidR="0028516D" w:rsidRPr="00320A2F" w:rsidRDefault="0028516D" w:rsidP="0028516D">
      <w:pPr>
        <w:adjustRightInd/>
        <w:ind w:left="900"/>
        <w:rPr>
          <w:rFonts w:asciiTheme="minorHAnsi" w:hAnsiTheme="minorHAnsi" w:cstheme="minorHAnsi"/>
          <w:sz w:val="16"/>
          <w:szCs w:val="16"/>
        </w:rPr>
      </w:pPr>
      <w:r w:rsidRPr="00320A2F">
        <w:rPr>
          <w:rFonts w:asciiTheme="minorHAnsi" w:hAnsiTheme="minorHAnsi" w:cstheme="minorHAnsi"/>
          <w:b/>
          <w:bCs/>
          <w:i/>
          <w:iCs/>
          <w:sz w:val="16"/>
          <w:szCs w:val="16"/>
        </w:rPr>
        <w:t xml:space="preserve"> </w:t>
      </w:r>
      <w:r w:rsidRPr="00320A2F">
        <w:rPr>
          <w:rFonts w:asciiTheme="minorHAnsi" w:hAnsiTheme="minorHAnsi" w:cstheme="minorHAnsi"/>
          <w:sz w:val="16"/>
          <w:szCs w:val="16"/>
        </w:rPr>
        <w:t>An examination of the role of information systems in organizations and how they relate to the objectives and structure of an organization. Emphasis is given to providing a broad overview of the information system management function.</w:t>
      </w:r>
    </w:p>
    <w:p w:rsidR="0028516D" w:rsidRPr="00320A2F" w:rsidRDefault="0028516D" w:rsidP="0028516D">
      <w:pPr>
        <w:adjustRightInd/>
        <w:ind w:left="900" w:hanging="900"/>
        <w:rPr>
          <w:rFonts w:asciiTheme="minorHAnsi" w:hAnsiTheme="minorHAnsi" w:cstheme="minorHAnsi"/>
          <w:b/>
          <w:bCs/>
          <w:sz w:val="16"/>
          <w:szCs w:val="16"/>
        </w:rPr>
      </w:pP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b/>
          <w:bCs/>
          <w:sz w:val="16"/>
          <w:szCs w:val="16"/>
        </w:rPr>
        <w:t xml:space="preserve">AC 303 </w:t>
      </w:r>
      <w:r w:rsidRPr="00320A2F">
        <w:rPr>
          <w:rFonts w:asciiTheme="minorHAnsi" w:hAnsiTheme="minorHAnsi" w:cstheme="minorHAnsi"/>
          <w:b/>
          <w:bCs/>
          <w:sz w:val="16"/>
          <w:szCs w:val="16"/>
        </w:rPr>
        <w:tab/>
        <w:t>Management Decision Support Systems</w:t>
      </w:r>
      <w:proofErr w:type="gramStart"/>
      <w:r w:rsidRPr="00320A2F">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320A2F">
        <w:rPr>
          <w:rFonts w:asciiTheme="minorHAnsi" w:hAnsiTheme="minorHAnsi" w:cstheme="minorHAnsi"/>
          <w:b/>
          <w:bCs/>
          <w:sz w:val="16"/>
          <w:szCs w:val="16"/>
        </w:rPr>
        <w:t>(</w:t>
      </w:r>
      <w:proofErr w:type="gramEnd"/>
      <w:r w:rsidRPr="00320A2F">
        <w:rPr>
          <w:rFonts w:asciiTheme="minorHAnsi" w:hAnsiTheme="minorHAnsi" w:cstheme="minorHAnsi"/>
          <w:b/>
          <w:bCs/>
          <w:sz w:val="16"/>
          <w:szCs w:val="16"/>
        </w:rPr>
        <w:t xml:space="preserve">3 Sem. Hrs.) </w:t>
      </w:r>
      <w:r>
        <w:rPr>
          <w:rFonts w:asciiTheme="minorHAnsi" w:hAnsiTheme="minorHAnsi" w:cstheme="minorHAnsi"/>
          <w:b/>
          <w:bCs/>
          <w:sz w:val="16"/>
          <w:szCs w:val="16"/>
        </w:rPr>
        <w:t xml:space="preserve">  </w:t>
      </w:r>
      <w:r w:rsidRPr="001705FF">
        <w:rPr>
          <w:rFonts w:asciiTheme="minorHAnsi" w:hAnsiTheme="minorHAnsi" w:cstheme="minorHAnsi"/>
          <w:b/>
          <w:sz w:val="16"/>
          <w:szCs w:val="16"/>
        </w:rPr>
        <w:t>(Also listed as MG 303)</w:t>
      </w:r>
    </w:p>
    <w:p w:rsidR="0028516D" w:rsidRPr="00320A2F" w:rsidRDefault="0028516D" w:rsidP="0028516D">
      <w:pPr>
        <w:adjustRightInd/>
        <w:ind w:left="900" w:hanging="900"/>
        <w:rPr>
          <w:rFonts w:asciiTheme="minorHAnsi" w:hAnsiTheme="minorHAnsi" w:cstheme="minorHAnsi"/>
          <w:b/>
          <w:bCs/>
          <w:i/>
          <w:iCs/>
          <w:sz w:val="16"/>
          <w:szCs w:val="16"/>
        </w:rPr>
      </w:pPr>
      <w:r w:rsidRPr="00320A2F">
        <w:rPr>
          <w:rFonts w:asciiTheme="minorHAnsi" w:hAnsiTheme="minorHAnsi" w:cstheme="minorHAnsi"/>
          <w:b/>
          <w:bCs/>
          <w:i/>
          <w:iCs/>
          <w:sz w:val="16"/>
          <w:szCs w:val="16"/>
        </w:rPr>
        <w:tab/>
        <w:t>Prerequisite: Windows applications course (CIS 146</w:t>
      </w:r>
      <w:r>
        <w:rPr>
          <w:rFonts w:asciiTheme="minorHAnsi" w:hAnsiTheme="minorHAnsi" w:cstheme="minorHAnsi"/>
          <w:b/>
          <w:bCs/>
          <w:i/>
          <w:iCs/>
          <w:sz w:val="16"/>
          <w:szCs w:val="16"/>
        </w:rPr>
        <w:t xml:space="preserve"> or GBA 301</w:t>
      </w:r>
      <w:r w:rsidRPr="00320A2F">
        <w:rPr>
          <w:rFonts w:asciiTheme="minorHAnsi" w:hAnsiTheme="minorHAnsi" w:cstheme="minorHAnsi"/>
          <w:b/>
          <w:bCs/>
          <w:i/>
          <w:iCs/>
          <w:sz w:val="16"/>
          <w:szCs w:val="16"/>
        </w:rPr>
        <w:t>)</w:t>
      </w:r>
    </w:p>
    <w:p w:rsidR="0028516D" w:rsidRDefault="0028516D" w:rsidP="0028516D">
      <w:pPr>
        <w:adjustRightInd/>
        <w:ind w:left="900"/>
        <w:rPr>
          <w:rFonts w:asciiTheme="minorHAnsi" w:hAnsiTheme="minorHAnsi" w:cstheme="minorHAnsi"/>
          <w:sz w:val="16"/>
          <w:szCs w:val="16"/>
        </w:rPr>
      </w:pPr>
      <w:r w:rsidRPr="00320A2F">
        <w:rPr>
          <w:rFonts w:asciiTheme="minorHAnsi" w:hAnsiTheme="minorHAnsi" w:cstheme="minorHAnsi"/>
          <w:sz w:val="16"/>
          <w:szCs w:val="16"/>
        </w:rPr>
        <w:t>An analysis of the nature of the decision making process and an examination of support systems. Instruction will emphasize an advanced application of spreadsheet and database management software.</w:t>
      </w:r>
    </w:p>
    <w:p w:rsidR="0028516D" w:rsidRDefault="0028516D" w:rsidP="0028516D">
      <w:pPr>
        <w:adjustRightInd/>
        <w:ind w:left="900"/>
        <w:rPr>
          <w:rFonts w:asciiTheme="minorHAnsi" w:hAnsiTheme="minorHAnsi" w:cstheme="minorHAnsi"/>
          <w:sz w:val="16"/>
          <w:szCs w:val="16"/>
        </w:rPr>
      </w:pPr>
    </w:p>
    <w:p w:rsidR="0028516D" w:rsidRPr="00320A2F" w:rsidRDefault="0028516D" w:rsidP="0028516D">
      <w:pPr>
        <w:adjustRightInd/>
        <w:ind w:left="900" w:hanging="900"/>
        <w:rPr>
          <w:rFonts w:asciiTheme="minorHAnsi" w:hAnsiTheme="minorHAnsi" w:cstheme="minorHAnsi"/>
          <w:b/>
          <w:bCs/>
          <w:sz w:val="16"/>
          <w:szCs w:val="16"/>
        </w:rPr>
      </w:pPr>
      <w:r w:rsidRPr="00320A2F">
        <w:rPr>
          <w:rFonts w:asciiTheme="minorHAnsi" w:hAnsiTheme="minorHAnsi" w:cstheme="minorHAnsi"/>
          <w:b/>
          <w:bCs/>
          <w:sz w:val="16"/>
          <w:szCs w:val="16"/>
        </w:rPr>
        <w:t xml:space="preserve">AC </w:t>
      </w:r>
      <w:r>
        <w:rPr>
          <w:rFonts w:asciiTheme="minorHAnsi" w:hAnsiTheme="minorHAnsi" w:cstheme="minorHAnsi"/>
          <w:b/>
          <w:bCs/>
          <w:sz w:val="16"/>
          <w:szCs w:val="16"/>
        </w:rPr>
        <w:t>305</w:t>
      </w:r>
      <w:r w:rsidRPr="00320A2F">
        <w:rPr>
          <w:rFonts w:asciiTheme="minorHAnsi" w:hAnsiTheme="minorHAnsi" w:cstheme="minorHAnsi"/>
          <w:b/>
          <w:bCs/>
          <w:sz w:val="16"/>
          <w:szCs w:val="16"/>
        </w:rPr>
        <w:t xml:space="preserve"> </w:t>
      </w:r>
      <w:r w:rsidRPr="00320A2F">
        <w:rPr>
          <w:rFonts w:asciiTheme="minorHAnsi" w:hAnsiTheme="minorHAnsi" w:cstheme="minorHAnsi"/>
          <w:b/>
          <w:bCs/>
          <w:sz w:val="16"/>
          <w:szCs w:val="16"/>
        </w:rPr>
        <w:tab/>
      </w:r>
      <w:r w:rsidRPr="00320A2F">
        <w:rPr>
          <w:rFonts w:asciiTheme="minorHAnsi" w:hAnsiTheme="minorHAnsi" w:cstheme="minorHAnsi"/>
          <w:b/>
          <w:bCs/>
          <w:sz w:val="16"/>
          <w:szCs w:val="16"/>
        </w:rPr>
        <w:tab/>
        <w:t>Fundamentals of Accounting</w:t>
      </w:r>
      <w:r>
        <w:rPr>
          <w:rFonts w:asciiTheme="minorHAnsi" w:hAnsiTheme="minorHAnsi" w:cstheme="minorHAnsi"/>
          <w:b/>
          <w:bCs/>
          <w:sz w:val="16"/>
          <w:szCs w:val="16"/>
        </w:rPr>
        <w:t xml:space="preserve"> </w:t>
      </w:r>
      <w:proofErr w:type="gramStart"/>
      <w:r>
        <w:rPr>
          <w:rFonts w:asciiTheme="minorHAnsi" w:hAnsiTheme="minorHAnsi" w:cstheme="minorHAnsi"/>
          <w:b/>
          <w:bCs/>
          <w:sz w:val="16"/>
          <w:szCs w:val="16"/>
        </w:rPr>
        <w:t xml:space="preserve">I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3 Sem. Hrs.)</w:t>
      </w:r>
    </w:p>
    <w:p w:rsidR="0028516D"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sz w:val="16"/>
          <w:szCs w:val="16"/>
        </w:rPr>
        <w:tab/>
      </w:r>
      <w:r w:rsidRPr="00320A2F">
        <w:rPr>
          <w:rFonts w:asciiTheme="minorHAnsi" w:hAnsiTheme="minorHAnsi" w:cstheme="minorHAnsi"/>
          <w:sz w:val="16"/>
          <w:szCs w:val="16"/>
        </w:rPr>
        <w:tab/>
        <w:t>This course provides an introduction to the financial accounting concepts, procedures and reporting practices. Emphasis is placed on the elements of the accounting cycle for service and merchandising enterprises.</w:t>
      </w:r>
    </w:p>
    <w:p w:rsidR="0028516D" w:rsidRDefault="0028516D" w:rsidP="0028516D">
      <w:pPr>
        <w:adjustRightInd/>
        <w:ind w:left="900" w:hanging="900"/>
        <w:rPr>
          <w:rFonts w:asciiTheme="minorHAnsi" w:hAnsiTheme="minorHAnsi" w:cstheme="minorHAnsi"/>
          <w:sz w:val="16"/>
          <w:szCs w:val="16"/>
        </w:rPr>
      </w:pPr>
    </w:p>
    <w:p w:rsidR="0028516D" w:rsidRPr="00320A2F" w:rsidRDefault="0028516D" w:rsidP="0028516D">
      <w:pPr>
        <w:adjustRightInd/>
        <w:ind w:left="900" w:hanging="900"/>
        <w:rPr>
          <w:rFonts w:asciiTheme="minorHAnsi" w:hAnsiTheme="minorHAnsi" w:cstheme="minorHAnsi"/>
          <w:b/>
          <w:bCs/>
          <w:sz w:val="16"/>
          <w:szCs w:val="16"/>
        </w:rPr>
      </w:pPr>
      <w:r w:rsidRPr="00320A2F">
        <w:rPr>
          <w:rFonts w:asciiTheme="minorHAnsi" w:hAnsiTheme="minorHAnsi" w:cstheme="minorHAnsi"/>
          <w:b/>
          <w:bCs/>
          <w:sz w:val="16"/>
          <w:szCs w:val="16"/>
        </w:rPr>
        <w:t xml:space="preserve">AC </w:t>
      </w:r>
      <w:r>
        <w:rPr>
          <w:rFonts w:asciiTheme="minorHAnsi" w:hAnsiTheme="minorHAnsi" w:cstheme="minorHAnsi"/>
          <w:b/>
          <w:bCs/>
          <w:sz w:val="16"/>
          <w:szCs w:val="16"/>
        </w:rPr>
        <w:t>306</w:t>
      </w:r>
      <w:r w:rsidRPr="00320A2F">
        <w:rPr>
          <w:rFonts w:asciiTheme="minorHAnsi" w:hAnsiTheme="minorHAnsi" w:cstheme="minorHAnsi"/>
          <w:b/>
          <w:bCs/>
          <w:sz w:val="16"/>
          <w:szCs w:val="16"/>
        </w:rPr>
        <w:t xml:space="preserve"> </w:t>
      </w:r>
      <w:r w:rsidRPr="00320A2F">
        <w:rPr>
          <w:rFonts w:asciiTheme="minorHAnsi" w:hAnsiTheme="minorHAnsi" w:cstheme="minorHAnsi"/>
          <w:b/>
          <w:bCs/>
          <w:sz w:val="16"/>
          <w:szCs w:val="16"/>
        </w:rPr>
        <w:tab/>
      </w:r>
      <w:r w:rsidRPr="00320A2F">
        <w:rPr>
          <w:rFonts w:asciiTheme="minorHAnsi" w:hAnsiTheme="minorHAnsi" w:cstheme="minorHAnsi"/>
          <w:b/>
          <w:bCs/>
          <w:sz w:val="16"/>
          <w:szCs w:val="16"/>
        </w:rPr>
        <w:tab/>
        <w:t>Fundamentals of Accounting</w:t>
      </w:r>
      <w:r>
        <w:rPr>
          <w:rFonts w:asciiTheme="minorHAnsi" w:hAnsiTheme="minorHAnsi" w:cstheme="minorHAnsi"/>
          <w:b/>
          <w:bCs/>
          <w:sz w:val="16"/>
          <w:szCs w:val="16"/>
        </w:rPr>
        <w:t xml:space="preserve"> </w:t>
      </w:r>
      <w:proofErr w:type="gramStart"/>
      <w:r>
        <w:rPr>
          <w:rFonts w:asciiTheme="minorHAnsi" w:hAnsiTheme="minorHAnsi" w:cstheme="minorHAnsi"/>
          <w:b/>
          <w:bCs/>
          <w:sz w:val="16"/>
          <w:szCs w:val="16"/>
        </w:rPr>
        <w:t xml:space="preserve">II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3 Sem. Hrs.)</w:t>
      </w:r>
    </w:p>
    <w:p w:rsidR="0028516D" w:rsidRPr="00320A2F" w:rsidRDefault="0028516D" w:rsidP="0028516D">
      <w:pPr>
        <w:adjustRightInd/>
        <w:ind w:left="900"/>
        <w:outlineLvl w:val="0"/>
        <w:rPr>
          <w:rFonts w:asciiTheme="minorHAnsi" w:hAnsiTheme="minorHAnsi" w:cstheme="minorHAnsi"/>
          <w:b/>
          <w:bCs/>
          <w:i/>
          <w:iCs/>
          <w:sz w:val="16"/>
          <w:szCs w:val="16"/>
        </w:rPr>
      </w:pPr>
      <w:r w:rsidRPr="00320A2F">
        <w:rPr>
          <w:rFonts w:asciiTheme="minorHAnsi" w:hAnsiTheme="minorHAnsi" w:cstheme="minorHAnsi"/>
          <w:b/>
          <w:bCs/>
          <w:i/>
          <w:iCs/>
          <w:sz w:val="16"/>
          <w:szCs w:val="16"/>
        </w:rPr>
        <w:t xml:space="preserve">Prerequisite: </w:t>
      </w:r>
      <w:r>
        <w:rPr>
          <w:rFonts w:asciiTheme="minorHAnsi" w:hAnsiTheme="minorHAnsi" w:cstheme="minorHAnsi"/>
          <w:b/>
          <w:bCs/>
          <w:i/>
          <w:iCs/>
          <w:sz w:val="16"/>
          <w:szCs w:val="16"/>
        </w:rPr>
        <w:t>Principles of Accounting I (BUS 241) or AC 305</w:t>
      </w:r>
    </w:p>
    <w:p w:rsidR="0028516D" w:rsidRPr="00320A2F" w:rsidRDefault="0028516D" w:rsidP="0028516D">
      <w:pPr>
        <w:adjustRightInd/>
        <w:ind w:left="900" w:hanging="900"/>
        <w:rPr>
          <w:rFonts w:asciiTheme="minorHAnsi" w:hAnsiTheme="minorHAnsi" w:cstheme="minorHAnsi"/>
          <w:sz w:val="16"/>
          <w:szCs w:val="16"/>
        </w:rPr>
      </w:pPr>
      <w:r>
        <w:rPr>
          <w:rFonts w:asciiTheme="minorHAnsi" w:hAnsiTheme="minorHAnsi" w:cstheme="minorHAnsi"/>
          <w:sz w:val="16"/>
          <w:szCs w:val="16"/>
        </w:rPr>
        <w:tab/>
      </w:r>
      <w:r w:rsidRPr="0044262F">
        <w:rPr>
          <w:rFonts w:asciiTheme="minorHAnsi" w:hAnsiTheme="minorHAnsi" w:cstheme="minorHAnsi"/>
          <w:sz w:val="16"/>
          <w:szCs w:val="16"/>
        </w:rPr>
        <w:t>This course is a continuation of AC 305.  In addition to a study of financial accounting, this course also provides a brief overview of managerial accounting concepts and principles as well as investment analysis.</w:t>
      </w:r>
    </w:p>
    <w:p w:rsidR="0028516D" w:rsidRPr="00320A2F" w:rsidRDefault="0028516D" w:rsidP="0028516D">
      <w:pPr>
        <w:adjustRightInd/>
        <w:ind w:left="900" w:hanging="900"/>
        <w:rPr>
          <w:rFonts w:asciiTheme="minorHAnsi" w:hAnsiTheme="minorHAnsi" w:cstheme="minorHAnsi"/>
          <w:b/>
          <w:bCs/>
          <w:sz w:val="16"/>
          <w:szCs w:val="16"/>
        </w:rPr>
      </w:pPr>
    </w:p>
    <w:p w:rsidR="0028516D" w:rsidRPr="00320A2F" w:rsidRDefault="0028516D" w:rsidP="0028516D">
      <w:pPr>
        <w:adjustRightInd/>
        <w:ind w:left="900" w:hanging="900"/>
        <w:rPr>
          <w:rFonts w:asciiTheme="minorHAnsi" w:hAnsiTheme="minorHAnsi" w:cstheme="minorHAnsi"/>
          <w:b/>
          <w:bCs/>
          <w:sz w:val="16"/>
          <w:szCs w:val="16"/>
        </w:rPr>
      </w:pPr>
      <w:r w:rsidRPr="00320A2F">
        <w:rPr>
          <w:rFonts w:asciiTheme="minorHAnsi" w:hAnsiTheme="minorHAnsi" w:cstheme="minorHAnsi"/>
          <w:b/>
          <w:bCs/>
          <w:sz w:val="16"/>
          <w:szCs w:val="16"/>
        </w:rPr>
        <w:t xml:space="preserve">AC 312 </w:t>
      </w:r>
      <w:r w:rsidRPr="00320A2F">
        <w:rPr>
          <w:rFonts w:asciiTheme="minorHAnsi" w:hAnsiTheme="minorHAnsi" w:cstheme="minorHAnsi"/>
          <w:b/>
          <w:bCs/>
          <w:sz w:val="16"/>
          <w:szCs w:val="16"/>
        </w:rPr>
        <w:tab/>
      </w:r>
      <w:r w:rsidRPr="00320A2F">
        <w:rPr>
          <w:rFonts w:asciiTheme="minorHAnsi" w:hAnsiTheme="minorHAnsi" w:cstheme="minorHAnsi"/>
          <w:b/>
          <w:bCs/>
          <w:sz w:val="16"/>
          <w:szCs w:val="16"/>
        </w:rPr>
        <w:tab/>
        <w:t xml:space="preserve">Law for </w:t>
      </w:r>
      <w:proofErr w:type="gramStart"/>
      <w:r w:rsidRPr="00320A2F">
        <w:rPr>
          <w:rFonts w:asciiTheme="minorHAnsi" w:hAnsiTheme="minorHAnsi" w:cstheme="minorHAnsi"/>
          <w:b/>
          <w:bCs/>
          <w:sz w:val="16"/>
          <w:szCs w:val="16"/>
        </w:rPr>
        <w:t>Accountants</w:t>
      </w:r>
      <w:r>
        <w:rPr>
          <w:rFonts w:asciiTheme="minorHAnsi" w:hAnsiTheme="minorHAnsi" w:cstheme="minorHAnsi"/>
          <w:b/>
          <w:bCs/>
          <w:sz w:val="16"/>
          <w:szCs w:val="16"/>
        </w:rPr>
        <w:t xml:space="preserve">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 xml:space="preserve">3 Sem. Hrs.) </w:t>
      </w:r>
    </w:p>
    <w:p w:rsidR="0028516D" w:rsidRPr="00320A2F" w:rsidRDefault="0028516D" w:rsidP="0028516D">
      <w:pPr>
        <w:adjustRightInd/>
        <w:ind w:left="900"/>
        <w:rPr>
          <w:rFonts w:asciiTheme="minorHAnsi" w:hAnsiTheme="minorHAnsi" w:cstheme="minorHAnsi"/>
          <w:b/>
          <w:bCs/>
          <w:i/>
          <w:iCs/>
          <w:sz w:val="16"/>
          <w:szCs w:val="16"/>
        </w:rPr>
      </w:pPr>
      <w:r w:rsidRPr="00320A2F">
        <w:rPr>
          <w:rFonts w:asciiTheme="minorHAnsi" w:hAnsiTheme="minorHAnsi" w:cstheme="minorHAnsi"/>
          <w:b/>
          <w:bCs/>
          <w:i/>
          <w:iCs/>
          <w:sz w:val="16"/>
          <w:szCs w:val="16"/>
        </w:rPr>
        <w:t>Prerequisite: Legal Environment</w:t>
      </w:r>
      <w:r>
        <w:rPr>
          <w:rFonts w:asciiTheme="minorHAnsi" w:hAnsiTheme="minorHAnsi" w:cstheme="minorHAnsi"/>
          <w:b/>
          <w:bCs/>
          <w:i/>
          <w:iCs/>
          <w:sz w:val="16"/>
          <w:szCs w:val="16"/>
        </w:rPr>
        <w:t xml:space="preserve"> of Business</w:t>
      </w:r>
      <w:r w:rsidRPr="00320A2F">
        <w:rPr>
          <w:rFonts w:asciiTheme="minorHAnsi" w:hAnsiTheme="minorHAnsi" w:cstheme="minorHAnsi"/>
          <w:b/>
          <w:bCs/>
          <w:i/>
          <w:iCs/>
          <w:sz w:val="16"/>
          <w:szCs w:val="16"/>
        </w:rPr>
        <w:t xml:space="preserve"> (BUS 263</w:t>
      </w:r>
      <w:r>
        <w:rPr>
          <w:rFonts w:asciiTheme="minorHAnsi" w:hAnsiTheme="minorHAnsi" w:cstheme="minorHAnsi"/>
          <w:b/>
          <w:bCs/>
          <w:i/>
          <w:iCs/>
          <w:sz w:val="16"/>
          <w:szCs w:val="16"/>
        </w:rPr>
        <w:t xml:space="preserve"> or GBA 311</w:t>
      </w:r>
      <w:r w:rsidRPr="00320A2F">
        <w:rPr>
          <w:rFonts w:asciiTheme="minorHAnsi" w:hAnsiTheme="minorHAnsi" w:cstheme="minorHAnsi"/>
          <w:b/>
          <w:bCs/>
          <w:i/>
          <w:iCs/>
          <w:sz w:val="16"/>
          <w:szCs w:val="16"/>
        </w:rPr>
        <w:t xml:space="preserve">)                                                            </w:t>
      </w:r>
      <w:r w:rsidRPr="00320A2F">
        <w:rPr>
          <w:rFonts w:asciiTheme="minorHAnsi" w:hAnsiTheme="minorHAnsi" w:cstheme="minorHAnsi"/>
          <w:b/>
          <w:bCs/>
          <w:i/>
          <w:iCs/>
          <w:sz w:val="16"/>
          <w:szCs w:val="16"/>
        </w:rPr>
        <w:tab/>
      </w:r>
    </w:p>
    <w:p w:rsidR="0028516D" w:rsidRDefault="0028516D" w:rsidP="0028516D">
      <w:pPr>
        <w:adjustRightInd/>
        <w:ind w:left="900"/>
        <w:rPr>
          <w:rFonts w:asciiTheme="minorHAnsi" w:hAnsiTheme="minorHAnsi" w:cstheme="minorHAnsi"/>
          <w:sz w:val="16"/>
          <w:szCs w:val="16"/>
        </w:rPr>
      </w:pPr>
      <w:r w:rsidRPr="00320A2F">
        <w:rPr>
          <w:rFonts w:asciiTheme="minorHAnsi" w:hAnsiTheme="minorHAnsi" w:cstheme="minorHAnsi"/>
          <w:sz w:val="16"/>
          <w:szCs w:val="16"/>
        </w:rPr>
        <w:t>A study of law subjects the accountant en</w:t>
      </w:r>
      <w:r w:rsidRPr="00320A2F">
        <w:rPr>
          <w:rFonts w:asciiTheme="minorHAnsi" w:hAnsiTheme="minorHAnsi" w:cstheme="minorHAnsi"/>
          <w:sz w:val="16"/>
          <w:szCs w:val="16"/>
        </w:rPr>
        <w:softHyphen/>
        <w:t>counters including contracts, the UCC, business organizations, and accountant liability.</w:t>
      </w:r>
    </w:p>
    <w:p w:rsidR="0028516D" w:rsidRDefault="0028516D" w:rsidP="0028516D">
      <w:pPr>
        <w:adjustRightInd/>
        <w:ind w:left="900"/>
        <w:rPr>
          <w:rFonts w:asciiTheme="minorHAnsi" w:hAnsiTheme="minorHAnsi" w:cstheme="minorHAnsi"/>
          <w:sz w:val="16"/>
          <w:szCs w:val="16"/>
        </w:rPr>
      </w:pPr>
    </w:p>
    <w:p w:rsidR="0028516D" w:rsidRPr="00320A2F" w:rsidRDefault="0028516D" w:rsidP="0028516D">
      <w:pPr>
        <w:adjustRightInd/>
        <w:ind w:left="900" w:hanging="900"/>
        <w:rPr>
          <w:rFonts w:asciiTheme="minorHAnsi" w:hAnsiTheme="minorHAnsi" w:cstheme="minorHAnsi"/>
          <w:b/>
          <w:bCs/>
          <w:sz w:val="16"/>
          <w:szCs w:val="16"/>
        </w:rPr>
      </w:pPr>
      <w:r w:rsidRPr="00320A2F">
        <w:rPr>
          <w:rFonts w:asciiTheme="minorHAnsi" w:hAnsiTheme="minorHAnsi" w:cstheme="minorHAnsi"/>
          <w:b/>
          <w:bCs/>
          <w:sz w:val="16"/>
          <w:szCs w:val="16"/>
        </w:rPr>
        <w:t>AC 3</w:t>
      </w:r>
      <w:r>
        <w:rPr>
          <w:rFonts w:asciiTheme="minorHAnsi" w:hAnsiTheme="minorHAnsi" w:cstheme="minorHAnsi"/>
          <w:b/>
          <w:bCs/>
          <w:sz w:val="16"/>
          <w:szCs w:val="16"/>
        </w:rPr>
        <w:t>15</w:t>
      </w:r>
      <w:r w:rsidRPr="00320A2F">
        <w:rPr>
          <w:rFonts w:asciiTheme="minorHAnsi" w:hAnsiTheme="minorHAnsi" w:cstheme="minorHAnsi"/>
          <w:b/>
          <w:bCs/>
          <w:sz w:val="16"/>
          <w:szCs w:val="16"/>
        </w:rPr>
        <w:t xml:space="preserve"> </w:t>
      </w:r>
      <w:r w:rsidRPr="00320A2F">
        <w:rPr>
          <w:rFonts w:asciiTheme="minorHAnsi" w:hAnsiTheme="minorHAnsi" w:cstheme="minorHAnsi"/>
          <w:b/>
          <w:bCs/>
          <w:sz w:val="16"/>
          <w:szCs w:val="16"/>
        </w:rPr>
        <w:tab/>
      </w:r>
      <w:r>
        <w:rPr>
          <w:rFonts w:asciiTheme="minorHAnsi" w:hAnsiTheme="minorHAnsi" w:cstheme="minorHAnsi"/>
          <w:b/>
          <w:bCs/>
          <w:sz w:val="16"/>
          <w:szCs w:val="16"/>
        </w:rPr>
        <w:t xml:space="preserve">Managerial </w:t>
      </w:r>
      <w:proofErr w:type="gramStart"/>
      <w:r>
        <w:rPr>
          <w:rFonts w:asciiTheme="minorHAnsi" w:hAnsiTheme="minorHAnsi" w:cstheme="minorHAnsi"/>
          <w:b/>
          <w:bCs/>
          <w:sz w:val="16"/>
          <w:szCs w:val="16"/>
        </w:rPr>
        <w:t xml:space="preserve">Accounting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 xml:space="preserve">3 Sem. Hrs.) </w:t>
      </w:r>
    </w:p>
    <w:p w:rsidR="0028516D" w:rsidRPr="00320A2F" w:rsidRDefault="0028516D" w:rsidP="0028516D">
      <w:pPr>
        <w:adjustRightInd/>
        <w:ind w:left="900"/>
        <w:outlineLvl w:val="0"/>
        <w:rPr>
          <w:rFonts w:asciiTheme="minorHAnsi" w:hAnsiTheme="minorHAnsi" w:cstheme="minorHAnsi"/>
          <w:b/>
          <w:bCs/>
          <w:i/>
          <w:iCs/>
          <w:sz w:val="16"/>
          <w:szCs w:val="16"/>
        </w:rPr>
      </w:pPr>
      <w:r>
        <w:rPr>
          <w:rFonts w:asciiTheme="minorHAnsi" w:hAnsiTheme="minorHAnsi" w:cstheme="minorHAnsi"/>
          <w:b/>
          <w:bCs/>
          <w:i/>
          <w:iCs/>
          <w:sz w:val="16"/>
          <w:szCs w:val="16"/>
        </w:rPr>
        <w:tab/>
      </w:r>
      <w:r w:rsidRPr="00320A2F">
        <w:rPr>
          <w:rFonts w:asciiTheme="minorHAnsi" w:hAnsiTheme="minorHAnsi" w:cstheme="minorHAnsi"/>
          <w:b/>
          <w:bCs/>
          <w:i/>
          <w:iCs/>
          <w:sz w:val="16"/>
          <w:szCs w:val="16"/>
        </w:rPr>
        <w:t>Prerequisite: Principles of Accounting II</w:t>
      </w:r>
      <w:r>
        <w:rPr>
          <w:rFonts w:asciiTheme="minorHAnsi" w:hAnsiTheme="minorHAnsi" w:cstheme="minorHAnsi"/>
          <w:b/>
          <w:bCs/>
          <w:i/>
          <w:iCs/>
          <w:sz w:val="16"/>
          <w:szCs w:val="16"/>
        </w:rPr>
        <w:t xml:space="preserve"> (BUS 242) or AC 306</w:t>
      </w:r>
    </w:p>
    <w:p w:rsidR="0028516D" w:rsidRPr="005C2FF8" w:rsidRDefault="0028516D" w:rsidP="0028516D">
      <w:pPr>
        <w:adjustRightInd/>
        <w:ind w:left="900" w:hanging="900"/>
        <w:rPr>
          <w:rFonts w:asciiTheme="minorHAnsi" w:hAnsiTheme="minorHAnsi" w:cstheme="minorHAnsi"/>
          <w:bCs/>
          <w:iCs/>
          <w:sz w:val="16"/>
          <w:szCs w:val="16"/>
        </w:rPr>
      </w:pPr>
      <w:r>
        <w:rPr>
          <w:rFonts w:asciiTheme="minorHAnsi" w:hAnsiTheme="minorHAnsi" w:cstheme="minorHAnsi"/>
          <w:bCs/>
          <w:iCs/>
          <w:sz w:val="16"/>
          <w:szCs w:val="16"/>
        </w:rPr>
        <w:tab/>
      </w:r>
      <w:r w:rsidRPr="005C2FF8">
        <w:rPr>
          <w:rFonts w:asciiTheme="minorHAnsi" w:hAnsiTheme="minorHAnsi" w:cstheme="minorHAnsi"/>
          <w:bCs/>
          <w:iCs/>
          <w:sz w:val="16"/>
          <w:szCs w:val="16"/>
        </w:rPr>
        <w:t>This course will provide an introduction to the internal reporting that managers use in planning and controlling operating systems, decision making, formulating major plans and policies, and costing products for inventory valuation and income determination.  The course is designed to benefit all students who will be future users of accounting information.</w:t>
      </w:r>
    </w:p>
    <w:p w:rsidR="0028516D" w:rsidRPr="00320A2F" w:rsidRDefault="0028516D" w:rsidP="0028516D">
      <w:pPr>
        <w:adjustRightInd/>
        <w:ind w:left="900" w:hanging="900"/>
        <w:outlineLvl w:val="0"/>
        <w:rPr>
          <w:rFonts w:asciiTheme="minorHAnsi" w:hAnsiTheme="minorHAnsi" w:cstheme="minorHAnsi"/>
          <w:b/>
          <w:bCs/>
          <w:sz w:val="16"/>
          <w:szCs w:val="16"/>
        </w:rPr>
      </w:pPr>
    </w:p>
    <w:p w:rsidR="0028516D" w:rsidRPr="00320A2F" w:rsidRDefault="0028516D" w:rsidP="0028516D">
      <w:pPr>
        <w:adjustRightInd/>
        <w:ind w:left="900" w:hanging="900"/>
        <w:outlineLvl w:val="0"/>
        <w:rPr>
          <w:rFonts w:asciiTheme="minorHAnsi" w:hAnsiTheme="minorHAnsi" w:cstheme="minorHAnsi"/>
          <w:sz w:val="16"/>
          <w:szCs w:val="16"/>
        </w:rPr>
      </w:pPr>
      <w:r w:rsidRPr="00320A2F">
        <w:rPr>
          <w:rFonts w:asciiTheme="minorHAnsi" w:hAnsiTheme="minorHAnsi" w:cstheme="minorHAnsi"/>
          <w:b/>
          <w:bCs/>
          <w:sz w:val="16"/>
          <w:szCs w:val="16"/>
        </w:rPr>
        <w:t xml:space="preserve">AC 321 </w:t>
      </w:r>
      <w:r w:rsidRPr="00320A2F">
        <w:rPr>
          <w:rFonts w:asciiTheme="minorHAnsi" w:hAnsiTheme="minorHAnsi" w:cstheme="minorHAnsi"/>
          <w:b/>
          <w:bCs/>
          <w:sz w:val="16"/>
          <w:szCs w:val="16"/>
        </w:rPr>
        <w:tab/>
        <w:t xml:space="preserve">Intermediate Accounting </w:t>
      </w:r>
      <w:proofErr w:type="gramStart"/>
      <w:r w:rsidRPr="00320A2F">
        <w:rPr>
          <w:rFonts w:asciiTheme="minorHAnsi" w:hAnsiTheme="minorHAnsi" w:cstheme="minorHAnsi"/>
          <w:b/>
          <w:bCs/>
          <w:sz w:val="16"/>
          <w:szCs w:val="16"/>
        </w:rPr>
        <w:t>I</w:t>
      </w:r>
      <w:r>
        <w:rPr>
          <w:rFonts w:asciiTheme="minorHAnsi" w:hAnsiTheme="minorHAnsi" w:cstheme="minorHAnsi"/>
          <w:b/>
          <w:bCs/>
          <w:sz w:val="16"/>
          <w:szCs w:val="16"/>
        </w:rPr>
        <w:t xml:space="preserve">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3 Sem. Hrs.)</w:t>
      </w:r>
      <w:r w:rsidRPr="00320A2F">
        <w:rPr>
          <w:rFonts w:asciiTheme="minorHAnsi" w:hAnsiTheme="minorHAnsi" w:cstheme="minorHAnsi"/>
          <w:sz w:val="16"/>
          <w:szCs w:val="16"/>
        </w:rPr>
        <w:t xml:space="preserve"> </w:t>
      </w:r>
    </w:p>
    <w:p w:rsidR="0028516D" w:rsidRPr="00320A2F" w:rsidRDefault="0028516D" w:rsidP="0028516D">
      <w:pPr>
        <w:adjustRightInd/>
        <w:ind w:left="900"/>
        <w:outlineLvl w:val="0"/>
        <w:rPr>
          <w:rFonts w:asciiTheme="minorHAnsi" w:hAnsiTheme="minorHAnsi" w:cstheme="minorHAnsi"/>
          <w:b/>
          <w:bCs/>
          <w:i/>
          <w:iCs/>
          <w:sz w:val="16"/>
          <w:szCs w:val="16"/>
        </w:rPr>
      </w:pPr>
      <w:r w:rsidRPr="00320A2F">
        <w:rPr>
          <w:rFonts w:asciiTheme="minorHAnsi" w:hAnsiTheme="minorHAnsi" w:cstheme="minorHAnsi"/>
          <w:b/>
          <w:bCs/>
          <w:i/>
          <w:iCs/>
          <w:sz w:val="16"/>
          <w:szCs w:val="16"/>
        </w:rPr>
        <w:t>Prerequisite: Principles</w:t>
      </w:r>
      <w:r>
        <w:rPr>
          <w:rFonts w:asciiTheme="minorHAnsi" w:hAnsiTheme="minorHAnsi" w:cstheme="minorHAnsi"/>
          <w:b/>
          <w:bCs/>
          <w:i/>
          <w:iCs/>
          <w:sz w:val="16"/>
          <w:szCs w:val="16"/>
        </w:rPr>
        <w:t xml:space="preserve"> or Fundamentals</w:t>
      </w:r>
      <w:r w:rsidRPr="00320A2F">
        <w:rPr>
          <w:rFonts w:asciiTheme="minorHAnsi" w:hAnsiTheme="minorHAnsi" w:cstheme="minorHAnsi"/>
          <w:b/>
          <w:bCs/>
          <w:i/>
          <w:iCs/>
          <w:sz w:val="16"/>
          <w:szCs w:val="16"/>
        </w:rPr>
        <w:t xml:space="preserve"> of Accounting II</w:t>
      </w:r>
      <w:r>
        <w:rPr>
          <w:rFonts w:asciiTheme="minorHAnsi" w:hAnsiTheme="minorHAnsi" w:cstheme="minorHAnsi"/>
          <w:b/>
          <w:bCs/>
          <w:i/>
          <w:iCs/>
          <w:sz w:val="16"/>
          <w:szCs w:val="16"/>
        </w:rPr>
        <w:t xml:space="preserve"> (BUS 242 or AC 306)</w:t>
      </w: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sz w:val="16"/>
          <w:szCs w:val="16"/>
        </w:rPr>
        <w:tab/>
        <w:t>A survey of the financial reporting process, detailed study of financial statements, and an analysis of generally accepted accounting principles.</w:t>
      </w:r>
    </w:p>
    <w:p w:rsidR="0028516D" w:rsidRPr="00320A2F" w:rsidRDefault="0028516D" w:rsidP="0028516D">
      <w:pPr>
        <w:tabs>
          <w:tab w:val="left" w:pos="900"/>
        </w:tabs>
        <w:adjustRightInd/>
        <w:ind w:left="900" w:hanging="900"/>
        <w:outlineLvl w:val="0"/>
        <w:rPr>
          <w:rFonts w:asciiTheme="minorHAnsi" w:hAnsiTheme="minorHAnsi" w:cstheme="minorHAnsi"/>
          <w:b/>
          <w:bCs/>
          <w:sz w:val="16"/>
          <w:szCs w:val="16"/>
        </w:rPr>
      </w:pPr>
    </w:p>
    <w:p w:rsidR="0028516D" w:rsidRDefault="0028516D" w:rsidP="0028516D">
      <w:pPr>
        <w:tabs>
          <w:tab w:val="left" w:pos="900"/>
        </w:tabs>
        <w:adjustRightInd/>
        <w:ind w:left="900" w:hanging="900"/>
        <w:outlineLvl w:val="0"/>
        <w:rPr>
          <w:rFonts w:asciiTheme="minorHAnsi" w:hAnsiTheme="minorHAnsi" w:cstheme="minorHAnsi"/>
          <w:sz w:val="16"/>
          <w:szCs w:val="16"/>
        </w:rPr>
      </w:pPr>
      <w:r w:rsidRPr="00320A2F">
        <w:rPr>
          <w:rFonts w:asciiTheme="minorHAnsi" w:hAnsiTheme="minorHAnsi" w:cstheme="minorHAnsi"/>
          <w:b/>
          <w:bCs/>
          <w:sz w:val="16"/>
          <w:szCs w:val="16"/>
        </w:rPr>
        <w:t xml:space="preserve">AC 322 </w:t>
      </w:r>
      <w:r w:rsidRPr="00320A2F">
        <w:rPr>
          <w:rFonts w:asciiTheme="minorHAnsi" w:hAnsiTheme="minorHAnsi" w:cstheme="minorHAnsi"/>
          <w:b/>
          <w:bCs/>
          <w:sz w:val="16"/>
          <w:szCs w:val="16"/>
        </w:rPr>
        <w:tab/>
      </w:r>
      <w:r>
        <w:rPr>
          <w:rFonts w:asciiTheme="minorHAnsi" w:hAnsiTheme="minorHAnsi" w:cstheme="minorHAnsi"/>
          <w:b/>
          <w:bCs/>
          <w:sz w:val="16"/>
          <w:szCs w:val="16"/>
        </w:rPr>
        <w:t xml:space="preserve">Intermediate Accounting </w:t>
      </w:r>
      <w:proofErr w:type="gramStart"/>
      <w:r>
        <w:rPr>
          <w:rFonts w:asciiTheme="minorHAnsi" w:hAnsiTheme="minorHAnsi" w:cstheme="minorHAnsi"/>
          <w:b/>
          <w:bCs/>
          <w:sz w:val="16"/>
          <w:szCs w:val="16"/>
        </w:rPr>
        <w:t xml:space="preserve">II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3 Sem. Hrs.)</w:t>
      </w:r>
    </w:p>
    <w:p w:rsidR="0028516D" w:rsidRPr="00320A2F" w:rsidRDefault="0028516D" w:rsidP="0028516D">
      <w:pPr>
        <w:tabs>
          <w:tab w:val="left" w:pos="900"/>
        </w:tabs>
        <w:adjustRightInd/>
        <w:ind w:left="900" w:hanging="900"/>
        <w:outlineLvl w:val="0"/>
        <w:rPr>
          <w:rFonts w:asciiTheme="minorHAnsi" w:hAnsiTheme="minorHAnsi" w:cstheme="minorHAnsi"/>
          <w:b/>
          <w:bCs/>
          <w:i/>
          <w:iCs/>
          <w:sz w:val="16"/>
          <w:szCs w:val="16"/>
        </w:rPr>
      </w:pPr>
      <w:r>
        <w:rPr>
          <w:rFonts w:asciiTheme="minorHAnsi" w:hAnsiTheme="minorHAnsi" w:cstheme="minorHAnsi"/>
          <w:sz w:val="16"/>
          <w:szCs w:val="16"/>
        </w:rPr>
        <w:tab/>
      </w:r>
      <w:r>
        <w:rPr>
          <w:rFonts w:asciiTheme="minorHAnsi" w:hAnsiTheme="minorHAnsi" w:cstheme="minorHAnsi"/>
          <w:b/>
          <w:bCs/>
          <w:i/>
          <w:iCs/>
          <w:sz w:val="16"/>
          <w:szCs w:val="16"/>
        </w:rPr>
        <w:t>Prerequisite: AC 321</w:t>
      </w: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sz w:val="16"/>
          <w:szCs w:val="16"/>
        </w:rPr>
        <w:tab/>
        <w:t>An in-depth study of accounting theory applicable to the major asset categories of a business entity.</w:t>
      </w:r>
    </w:p>
    <w:p w:rsidR="0028516D" w:rsidRPr="00320A2F" w:rsidRDefault="0028516D" w:rsidP="0028516D">
      <w:pPr>
        <w:adjustRightInd/>
        <w:ind w:left="900" w:hanging="900"/>
        <w:outlineLvl w:val="0"/>
        <w:rPr>
          <w:rFonts w:asciiTheme="minorHAnsi" w:hAnsiTheme="minorHAnsi" w:cstheme="minorHAnsi"/>
          <w:b/>
          <w:bCs/>
          <w:sz w:val="16"/>
          <w:szCs w:val="16"/>
        </w:rPr>
      </w:pPr>
    </w:p>
    <w:p w:rsidR="0028516D" w:rsidRDefault="0028516D" w:rsidP="0028516D">
      <w:pPr>
        <w:adjustRightInd/>
        <w:ind w:left="900" w:hanging="900"/>
        <w:outlineLvl w:val="0"/>
        <w:rPr>
          <w:rFonts w:asciiTheme="minorHAnsi" w:hAnsiTheme="minorHAnsi" w:cstheme="minorHAnsi"/>
          <w:sz w:val="16"/>
          <w:szCs w:val="16"/>
        </w:rPr>
      </w:pPr>
      <w:r w:rsidRPr="00320A2F">
        <w:rPr>
          <w:rFonts w:asciiTheme="minorHAnsi" w:hAnsiTheme="minorHAnsi" w:cstheme="minorHAnsi"/>
          <w:b/>
          <w:bCs/>
          <w:sz w:val="16"/>
          <w:szCs w:val="16"/>
        </w:rPr>
        <w:t xml:space="preserve">AC 323 </w:t>
      </w:r>
      <w:r w:rsidRPr="00320A2F">
        <w:rPr>
          <w:rFonts w:asciiTheme="minorHAnsi" w:hAnsiTheme="minorHAnsi" w:cstheme="minorHAnsi"/>
          <w:b/>
          <w:bCs/>
          <w:sz w:val="16"/>
          <w:szCs w:val="16"/>
        </w:rPr>
        <w:tab/>
      </w:r>
      <w:r>
        <w:rPr>
          <w:rFonts w:asciiTheme="minorHAnsi" w:hAnsiTheme="minorHAnsi" w:cstheme="minorHAnsi"/>
          <w:b/>
          <w:bCs/>
          <w:sz w:val="16"/>
          <w:szCs w:val="16"/>
        </w:rPr>
        <w:t xml:space="preserve">Intermediate Accounting </w:t>
      </w:r>
      <w:proofErr w:type="gramStart"/>
      <w:r>
        <w:rPr>
          <w:rFonts w:asciiTheme="minorHAnsi" w:hAnsiTheme="minorHAnsi" w:cstheme="minorHAnsi"/>
          <w:b/>
          <w:bCs/>
          <w:sz w:val="16"/>
          <w:szCs w:val="16"/>
        </w:rPr>
        <w:t xml:space="preserve">III </w:t>
      </w:r>
      <w:r w:rsidRPr="00320A2F">
        <w:rPr>
          <w:rFonts w:asciiTheme="minorHAnsi" w:hAnsiTheme="minorHAnsi" w:cstheme="minorHAnsi"/>
          <w:b/>
          <w:bCs/>
          <w:sz w:val="16"/>
          <w:szCs w:val="16"/>
        </w:rPr>
        <w:t xml:space="preserve"> </w:t>
      </w:r>
      <w:r>
        <w:rPr>
          <w:rFonts w:asciiTheme="minorHAnsi" w:hAnsiTheme="minorHAnsi" w:cstheme="minorHAnsi"/>
          <w:b/>
          <w:bCs/>
          <w:sz w:val="16"/>
          <w:szCs w:val="16"/>
        </w:rPr>
        <w:t>(</w:t>
      </w:r>
      <w:proofErr w:type="gramEnd"/>
      <w:r w:rsidRPr="00320A2F">
        <w:rPr>
          <w:rFonts w:asciiTheme="minorHAnsi" w:hAnsiTheme="minorHAnsi" w:cstheme="minorHAnsi"/>
          <w:b/>
          <w:bCs/>
          <w:sz w:val="16"/>
          <w:szCs w:val="16"/>
        </w:rPr>
        <w:t>3</w:t>
      </w:r>
      <w:r>
        <w:rPr>
          <w:rFonts w:asciiTheme="minorHAnsi" w:hAnsiTheme="minorHAnsi" w:cstheme="minorHAnsi"/>
          <w:b/>
          <w:bCs/>
          <w:sz w:val="16"/>
          <w:szCs w:val="16"/>
        </w:rPr>
        <w:t xml:space="preserve"> Sem. H</w:t>
      </w:r>
      <w:r w:rsidRPr="00320A2F">
        <w:rPr>
          <w:rFonts w:asciiTheme="minorHAnsi" w:hAnsiTheme="minorHAnsi" w:cstheme="minorHAnsi"/>
          <w:b/>
          <w:bCs/>
          <w:sz w:val="16"/>
          <w:szCs w:val="16"/>
        </w:rPr>
        <w:t>rs</w:t>
      </w:r>
      <w:r>
        <w:rPr>
          <w:rFonts w:asciiTheme="minorHAnsi" w:hAnsiTheme="minorHAnsi" w:cstheme="minorHAnsi"/>
          <w:b/>
          <w:bCs/>
          <w:sz w:val="16"/>
          <w:szCs w:val="16"/>
        </w:rPr>
        <w:t>.)</w:t>
      </w:r>
    </w:p>
    <w:p w:rsidR="0028516D" w:rsidRPr="00320A2F" w:rsidRDefault="0028516D" w:rsidP="0028516D">
      <w:pPr>
        <w:adjustRightInd/>
        <w:ind w:left="900"/>
        <w:outlineLvl w:val="0"/>
        <w:rPr>
          <w:rFonts w:asciiTheme="minorHAnsi" w:hAnsiTheme="minorHAnsi" w:cstheme="minorHAnsi"/>
          <w:b/>
          <w:bCs/>
          <w:i/>
          <w:iCs/>
          <w:sz w:val="16"/>
          <w:szCs w:val="16"/>
        </w:rPr>
      </w:pPr>
      <w:r>
        <w:rPr>
          <w:rFonts w:asciiTheme="minorHAnsi" w:hAnsiTheme="minorHAnsi" w:cstheme="minorHAnsi"/>
          <w:b/>
          <w:bCs/>
          <w:i/>
          <w:iCs/>
          <w:sz w:val="16"/>
          <w:szCs w:val="16"/>
        </w:rPr>
        <w:t>Prerequisite: AC 322</w:t>
      </w: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sz w:val="16"/>
          <w:szCs w:val="16"/>
        </w:rPr>
        <w:tab/>
        <w:t xml:space="preserve">A review of the application of accounting theory to liability and </w:t>
      </w:r>
      <w:proofErr w:type="gramStart"/>
      <w:r w:rsidRPr="00320A2F">
        <w:rPr>
          <w:rFonts w:asciiTheme="minorHAnsi" w:hAnsiTheme="minorHAnsi" w:cstheme="minorHAnsi"/>
          <w:sz w:val="16"/>
          <w:szCs w:val="16"/>
        </w:rPr>
        <w:t>stockholders</w:t>
      </w:r>
      <w:proofErr w:type="gramEnd"/>
      <w:r w:rsidRPr="00320A2F">
        <w:rPr>
          <w:rFonts w:asciiTheme="minorHAnsi" w:hAnsiTheme="minorHAnsi" w:cstheme="minorHAnsi"/>
          <w:sz w:val="16"/>
          <w:szCs w:val="16"/>
        </w:rPr>
        <w:t xml:space="preserve"> equity balance sheet categories, culminating with a </w:t>
      </w:r>
      <w:r w:rsidRPr="00320A2F">
        <w:rPr>
          <w:rFonts w:asciiTheme="minorHAnsi" w:hAnsiTheme="minorHAnsi" w:cstheme="minorHAnsi"/>
          <w:sz w:val="16"/>
          <w:szCs w:val="16"/>
        </w:rPr>
        <w:tab/>
        <w:t>study of special purpose financial statements.</w:t>
      </w:r>
    </w:p>
    <w:p w:rsidR="0028516D" w:rsidRPr="00320A2F" w:rsidRDefault="0028516D" w:rsidP="0028516D">
      <w:pPr>
        <w:adjustRightInd/>
        <w:ind w:left="900" w:hanging="900"/>
        <w:rPr>
          <w:rFonts w:asciiTheme="minorHAnsi" w:hAnsiTheme="minorHAnsi" w:cstheme="minorHAnsi"/>
          <w:b/>
          <w:bCs/>
          <w:sz w:val="16"/>
          <w:szCs w:val="16"/>
        </w:rPr>
      </w:pPr>
    </w:p>
    <w:p w:rsidR="0028516D"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b/>
          <w:bCs/>
          <w:sz w:val="16"/>
          <w:szCs w:val="16"/>
        </w:rPr>
        <w:t xml:space="preserve">AC 361 </w:t>
      </w:r>
      <w:r w:rsidRPr="00320A2F">
        <w:rPr>
          <w:rFonts w:asciiTheme="minorHAnsi" w:hAnsiTheme="minorHAnsi" w:cstheme="minorHAnsi"/>
          <w:b/>
          <w:bCs/>
          <w:sz w:val="16"/>
          <w:szCs w:val="16"/>
        </w:rPr>
        <w:tab/>
      </w:r>
      <w:r w:rsidRPr="00320A2F">
        <w:rPr>
          <w:rFonts w:asciiTheme="minorHAnsi" w:hAnsiTheme="minorHAnsi" w:cstheme="minorHAnsi"/>
          <w:b/>
          <w:bCs/>
          <w:sz w:val="16"/>
          <w:szCs w:val="16"/>
        </w:rPr>
        <w:tab/>
        <w:t>Federal Tax Accou</w:t>
      </w:r>
      <w:r>
        <w:rPr>
          <w:rFonts w:asciiTheme="minorHAnsi" w:hAnsiTheme="minorHAnsi" w:cstheme="minorHAnsi"/>
          <w:b/>
          <w:bCs/>
          <w:sz w:val="16"/>
          <w:szCs w:val="16"/>
        </w:rPr>
        <w:t>nting I</w:t>
      </w:r>
      <w:proofErr w:type="gramStart"/>
      <w:r>
        <w:rPr>
          <w:rFonts w:asciiTheme="minorHAnsi" w:hAnsiTheme="minorHAnsi" w:cstheme="minorHAnsi"/>
          <w:b/>
          <w:bCs/>
          <w:sz w:val="16"/>
          <w:szCs w:val="16"/>
        </w:rPr>
        <w:t xml:space="preserve"> </w:t>
      </w:r>
      <w:r w:rsidRPr="00320A2F">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320A2F">
        <w:rPr>
          <w:rFonts w:asciiTheme="minorHAnsi" w:hAnsiTheme="minorHAnsi" w:cstheme="minorHAnsi"/>
          <w:b/>
          <w:bCs/>
          <w:sz w:val="16"/>
          <w:szCs w:val="16"/>
        </w:rPr>
        <w:t>(</w:t>
      </w:r>
      <w:proofErr w:type="gramEnd"/>
      <w:r w:rsidRPr="00320A2F">
        <w:rPr>
          <w:rFonts w:asciiTheme="minorHAnsi" w:hAnsiTheme="minorHAnsi" w:cstheme="minorHAnsi"/>
          <w:b/>
          <w:bCs/>
          <w:sz w:val="16"/>
          <w:szCs w:val="16"/>
        </w:rPr>
        <w:t>3 Sem. Hrs.)</w:t>
      </w:r>
    </w:p>
    <w:p w:rsidR="0028516D" w:rsidRPr="00320A2F" w:rsidRDefault="0028516D" w:rsidP="0028516D">
      <w:pPr>
        <w:adjustRightInd/>
        <w:ind w:left="900"/>
        <w:outlineLvl w:val="0"/>
        <w:rPr>
          <w:rFonts w:asciiTheme="minorHAnsi" w:hAnsiTheme="minorHAnsi" w:cstheme="minorHAnsi"/>
          <w:b/>
          <w:bCs/>
          <w:i/>
          <w:iCs/>
          <w:sz w:val="16"/>
          <w:szCs w:val="16"/>
        </w:rPr>
      </w:pPr>
      <w:r w:rsidRPr="00320A2F">
        <w:rPr>
          <w:rFonts w:asciiTheme="minorHAnsi" w:hAnsiTheme="minorHAnsi" w:cstheme="minorHAnsi"/>
          <w:b/>
          <w:bCs/>
          <w:i/>
          <w:iCs/>
          <w:sz w:val="16"/>
          <w:szCs w:val="16"/>
        </w:rPr>
        <w:t>Prerequisite: Principles</w:t>
      </w:r>
      <w:r>
        <w:rPr>
          <w:rFonts w:asciiTheme="minorHAnsi" w:hAnsiTheme="minorHAnsi" w:cstheme="minorHAnsi"/>
          <w:b/>
          <w:bCs/>
          <w:i/>
          <w:iCs/>
          <w:sz w:val="16"/>
          <w:szCs w:val="16"/>
        </w:rPr>
        <w:t xml:space="preserve"> or Fundamentals</w:t>
      </w:r>
      <w:r w:rsidRPr="00320A2F">
        <w:rPr>
          <w:rFonts w:asciiTheme="minorHAnsi" w:hAnsiTheme="minorHAnsi" w:cstheme="minorHAnsi"/>
          <w:b/>
          <w:bCs/>
          <w:i/>
          <w:iCs/>
          <w:sz w:val="16"/>
          <w:szCs w:val="16"/>
        </w:rPr>
        <w:t xml:space="preserve"> of Accounting </w:t>
      </w:r>
      <w:proofErr w:type="gramStart"/>
      <w:r w:rsidRPr="00320A2F">
        <w:rPr>
          <w:rFonts w:asciiTheme="minorHAnsi" w:hAnsiTheme="minorHAnsi" w:cstheme="minorHAnsi"/>
          <w:b/>
          <w:bCs/>
          <w:i/>
          <w:iCs/>
          <w:sz w:val="16"/>
          <w:szCs w:val="16"/>
        </w:rPr>
        <w:t>II</w:t>
      </w:r>
      <w:r>
        <w:rPr>
          <w:rFonts w:asciiTheme="minorHAnsi" w:hAnsiTheme="minorHAnsi" w:cstheme="minorHAnsi"/>
          <w:b/>
          <w:bCs/>
          <w:i/>
          <w:iCs/>
          <w:sz w:val="16"/>
          <w:szCs w:val="16"/>
        </w:rPr>
        <w:t xml:space="preserve">  (</w:t>
      </w:r>
      <w:proofErr w:type="gramEnd"/>
      <w:r>
        <w:rPr>
          <w:rFonts w:asciiTheme="minorHAnsi" w:hAnsiTheme="minorHAnsi" w:cstheme="minorHAnsi"/>
          <w:b/>
          <w:bCs/>
          <w:i/>
          <w:iCs/>
          <w:sz w:val="16"/>
          <w:szCs w:val="16"/>
        </w:rPr>
        <w:t>BUS 242 or AC 306)</w:t>
      </w:r>
      <w:r w:rsidRPr="00320A2F">
        <w:rPr>
          <w:rFonts w:asciiTheme="minorHAnsi" w:hAnsiTheme="minorHAnsi" w:cstheme="minorHAnsi"/>
          <w:b/>
          <w:bCs/>
          <w:i/>
          <w:iCs/>
          <w:sz w:val="16"/>
          <w:szCs w:val="16"/>
        </w:rPr>
        <w:tab/>
      </w:r>
    </w:p>
    <w:p w:rsidR="0028516D" w:rsidRPr="00320A2F" w:rsidRDefault="0028516D" w:rsidP="0028516D">
      <w:pPr>
        <w:adjustRightInd/>
        <w:ind w:left="900"/>
        <w:rPr>
          <w:rFonts w:asciiTheme="minorHAnsi" w:hAnsiTheme="minorHAnsi" w:cstheme="minorHAnsi"/>
          <w:b/>
          <w:bCs/>
          <w:i/>
          <w:iCs/>
          <w:sz w:val="16"/>
          <w:szCs w:val="16"/>
        </w:rPr>
      </w:pPr>
      <w:r w:rsidRPr="00320A2F">
        <w:rPr>
          <w:rFonts w:asciiTheme="minorHAnsi" w:hAnsiTheme="minorHAnsi" w:cstheme="minorHAnsi"/>
          <w:sz w:val="16"/>
          <w:szCs w:val="16"/>
        </w:rPr>
        <w:t>An overview of federal tax laws and regulations applicable to individuals and sole proprietors.</w:t>
      </w:r>
    </w:p>
    <w:p w:rsidR="0028516D" w:rsidRDefault="0028516D" w:rsidP="0028516D">
      <w:pPr>
        <w:adjustRightInd/>
        <w:ind w:left="900" w:hanging="900"/>
        <w:outlineLvl w:val="0"/>
        <w:rPr>
          <w:rFonts w:asciiTheme="minorHAnsi" w:hAnsiTheme="minorHAnsi" w:cstheme="minorHAnsi"/>
          <w:b/>
          <w:bCs/>
          <w:sz w:val="16"/>
          <w:szCs w:val="16"/>
        </w:rPr>
      </w:pPr>
    </w:p>
    <w:p w:rsidR="0028516D" w:rsidRDefault="0028516D" w:rsidP="0028516D">
      <w:pPr>
        <w:adjustRightInd/>
        <w:ind w:left="900" w:hanging="900"/>
        <w:outlineLvl w:val="0"/>
        <w:rPr>
          <w:rFonts w:asciiTheme="minorHAnsi" w:hAnsiTheme="minorHAnsi" w:cstheme="minorHAnsi"/>
          <w:sz w:val="16"/>
          <w:szCs w:val="16"/>
        </w:rPr>
      </w:pPr>
      <w:r w:rsidRPr="00320A2F">
        <w:rPr>
          <w:rFonts w:asciiTheme="minorHAnsi" w:hAnsiTheme="minorHAnsi" w:cstheme="minorHAnsi"/>
          <w:b/>
          <w:bCs/>
          <w:sz w:val="16"/>
          <w:szCs w:val="16"/>
        </w:rPr>
        <w:t xml:space="preserve">AC 362 </w:t>
      </w:r>
      <w:r w:rsidRPr="00320A2F">
        <w:rPr>
          <w:rFonts w:asciiTheme="minorHAnsi" w:hAnsiTheme="minorHAnsi" w:cstheme="minorHAnsi"/>
          <w:b/>
          <w:bCs/>
          <w:sz w:val="16"/>
          <w:szCs w:val="16"/>
        </w:rPr>
        <w:tab/>
      </w:r>
      <w:r>
        <w:rPr>
          <w:rFonts w:asciiTheme="minorHAnsi" w:hAnsiTheme="minorHAnsi" w:cstheme="minorHAnsi"/>
          <w:b/>
          <w:bCs/>
          <w:sz w:val="16"/>
          <w:szCs w:val="16"/>
        </w:rPr>
        <w:t>Federal Tax Accounting II</w:t>
      </w:r>
      <w:proofErr w:type="gramStart"/>
      <w:r>
        <w:rPr>
          <w:rFonts w:asciiTheme="minorHAnsi" w:hAnsiTheme="minorHAnsi" w:cstheme="minorHAnsi"/>
          <w:b/>
          <w:bCs/>
          <w:sz w:val="16"/>
          <w:szCs w:val="16"/>
        </w:rPr>
        <w:t xml:space="preserve">  </w:t>
      </w:r>
      <w:r w:rsidRPr="00320A2F">
        <w:rPr>
          <w:rFonts w:asciiTheme="minorHAnsi" w:hAnsiTheme="minorHAnsi" w:cstheme="minorHAnsi"/>
          <w:b/>
          <w:bCs/>
          <w:sz w:val="16"/>
          <w:szCs w:val="16"/>
        </w:rPr>
        <w:t xml:space="preserve"> (</w:t>
      </w:r>
      <w:proofErr w:type="gramEnd"/>
      <w:r w:rsidRPr="00320A2F">
        <w:rPr>
          <w:rFonts w:asciiTheme="minorHAnsi" w:hAnsiTheme="minorHAnsi" w:cstheme="minorHAnsi"/>
          <w:b/>
          <w:bCs/>
          <w:sz w:val="16"/>
          <w:szCs w:val="16"/>
        </w:rPr>
        <w:t>3 Sem. Hrs.)</w:t>
      </w:r>
    </w:p>
    <w:p w:rsidR="0028516D" w:rsidRPr="00320A2F" w:rsidRDefault="0028516D" w:rsidP="0028516D">
      <w:pPr>
        <w:adjustRightInd/>
        <w:ind w:left="900"/>
        <w:outlineLvl w:val="0"/>
        <w:rPr>
          <w:rFonts w:asciiTheme="minorHAnsi" w:hAnsiTheme="minorHAnsi" w:cstheme="minorHAnsi"/>
          <w:b/>
          <w:bCs/>
          <w:i/>
          <w:iCs/>
          <w:sz w:val="16"/>
          <w:szCs w:val="16"/>
        </w:rPr>
      </w:pPr>
      <w:r>
        <w:rPr>
          <w:rFonts w:asciiTheme="minorHAnsi" w:hAnsiTheme="minorHAnsi" w:cstheme="minorHAnsi"/>
          <w:b/>
          <w:bCs/>
          <w:i/>
          <w:iCs/>
          <w:sz w:val="16"/>
          <w:szCs w:val="16"/>
        </w:rPr>
        <w:t>Prerequisite: AC 361</w:t>
      </w: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sz w:val="16"/>
          <w:szCs w:val="16"/>
        </w:rPr>
        <w:tab/>
        <w:t>The application of the federal income tax law as it applies to partnerships and corporations, with emphasis on the differences which exist between financial and tax accounting.</w:t>
      </w:r>
    </w:p>
    <w:p w:rsidR="0028516D" w:rsidRDefault="0028516D" w:rsidP="0028516D">
      <w:pPr>
        <w:adjustRightInd/>
        <w:ind w:left="900" w:hanging="900"/>
        <w:outlineLvl w:val="0"/>
        <w:rPr>
          <w:rFonts w:asciiTheme="minorHAnsi" w:hAnsiTheme="minorHAnsi" w:cstheme="minorHAnsi"/>
          <w:b/>
          <w:bCs/>
          <w:sz w:val="16"/>
          <w:szCs w:val="16"/>
        </w:rPr>
      </w:pPr>
    </w:p>
    <w:p w:rsidR="0028516D" w:rsidRDefault="0028516D" w:rsidP="0028516D">
      <w:pPr>
        <w:adjustRightInd/>
        <w:ind w:left="900" w:hanging="900"/>
        <w:outlineLvl w:val="0"/>
        <w:rPr>
          <w:rFonts w:asciiTheme="minorHAnsi" w:hAnsiTheme="minorHAnsi" w:cstheme="minorHAnsi"/>
          <w:sz w:val="16"/>
          <w:szCs w:val="16"/>
        </w:rPr>
      </w:pPr>
      <w:r w:rsidRPr="00320A2F">
        <w:rPr>
          <w:rFonts w:asciiTheme="minorHAnsi" w:hAnsiTheme="minorHAnsi" w:cstheme="minorHAnsi"/>
          <w:b/>
          <w:bCs/>
          <w:sz w:val="16"/>
          <w:szCs w:val="16"/>
        </w:rPr>
        <w:t xml:space="preserve">AC 401 </w:t>
      </w:r>
      <w:r w:rsidRPr="00320A2F">
        <w:rPr>
          <w:rFonts w:asciiTheme="minorHAnsi" w:hAnsiTheme="minorHAnsi" w:cstheme="minorHAnsi"/>
          <w:b/>
          <w:bCs/>
          <w:sz w:val="16"/>
          <w:szCs w:val="16"/>
        </w:rPr>
        <w:tab/>
      </w:r>
      <w:r>
        <w:rPr>
          <w:rFonts w:asciiTheme="minorHAnsi" w:hAnsiTheme="minorHAnsi" w:cstheme="minorHAnsi"/>
          <w:b/>
          <w:bCs/>
          <w:sz w:val="16"/>
          <w:szCs w:val="16"/>
        </w:rPr>
        <w:t>Auditing</w:t>
      </w:r>
      <w:r w:rsidRPr="00320A2F">
        <w:rPr>
          <w:rFonts w:asciiTheme="minorHAnsi" w:hAnsiTheme="minorHAnsi" w:cstheme="minorHAnsi"/>
          <w:b/>
          <w:bCs/>
          <w:sz w:val="16"/>
          <w:szCs w:val="16"/>
        </w:rPr>
        <w:t xml:space="preserve"> (3 Sem. Hrs.)</w:t>
      </w:r>
    </w:p>
    <w:p w:rsidR="0028516D" w:rsidRPr="00922102" w:rsidRDefault="0028516D" w:rsidP="0028516D">
      <w:pPr>
        <w:adjustRightInd/>
        <w:ind w:left="900"/>
        <w:outlineLvl w:val="0"/>
        <w:rPr>
          <w:rFonts w:asciiTheme="minorHAnsi" w:hAnsiTheme="minorHAnsi" w:cstheme="minorHAnsi"/>
          <w:b/>
          <w:bCs/>
          <w:sz w:val="16"/>
          <w:szCs w:val="16"/>
        </w:rPr>
      </w:pPr>
      <w:r w:rsidRPr="00320A2F">
        <w:rPr>
          <w:rFonts w:asciiTheme="minorHAnsi" w:hAnsiTheme="minorHAnsi" w:cstheme="minorHAnsi"/>
          <w:b/>
          <w:bCs/>
          <w:i/>
          <w:iCs/>
          <w:sz w:val="16"/>
          <w:szCs w:val="16"/>
        </w:rPr>
        <w:t>Prere</w:t>
      </w:r>
      <w:r>
        <w:rPr>
          <w:rFonts w:asciiTheme="minorHAnsi" w:hAnsiTheme="minorHAnsi" w:cstheme="minorHAnsi"/>
          <w:b/>
          <w:bCs/>
          <w:i/>
          <w:iCs/>
          <w:sz w:val="16"/>
          <w:szCs w:val="16"/>
        </w:rPr>
        <w:t>quisites: AC 302, AC 303, and AC 322</w:t>
      </w: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sz w:val="16"/>
          <w:szCs w:val="16"/>
        </w:rPr>
        <w:tab/>
        <w:t>Auditing theory and practice, with emphasis given to the function of the audit in the certification of financial statements by an independent auditor.</w:t>
      </w:r>
    </w:p>
    <w:p w:rsidR="0028516D" w:rsidRDefault="0028516D" w:rsidP="0028516D">
      <w:pPr>
        <w:adjustRightInd/>
        <w:ind w:left="900" w:hanging="900"/>
        <w:outlineLvl w:val="0"/>
        <w:rPr>
          <w:rFonts w:asciiTheme="minorHAnsi" w:hAnsiTheme="minorHAnsi" w:cstheme="minorHAnsi"/>
          <w:b/>
          <w:bCs/>
          <w:sz w:val="16"/>
          <w:szCs w:val="16"/>
        </w:rPr>
      </w:pPr>
    </w:p>
    <w:p w:rsidR="0028516D" w:rsidRDefault="0028516D" w:rsidP="0028516D">
      <w:pPr>
        <w:adjustRightInd/>
        <w:ind w:left="900" w:hanging="900"/>
        <w:outlineLvl w:val="0"/>
        <w:rPr>
          <w:rFonts w:asciiTheme="minorHAnsi" w:hAnsiTheme="minorHAnsi" w:cstheme="minorHAnsi"/>
          <w:sz w:val="16"/>
          <w:szCs w:val="16"/>
        </w:rPr>
      </w:pPr>
      <w:r w:rsidRPr="00320A2F">
        <w:rPr>
          <w:rFonts w:asciiTheme="minorHAnsi" w:hAnsiTheme="minorHAnsi" w:cstheme="minorHAnsi"/>
          <w:b/>
          <w:bCs/>
          <w:sz w:val="16"/>
          <w:szCs w:val="16"/>
        </w:rPr>
        <w:t xml:space="preserve">AC 431 </w:t>
      </w:r>
      <w:r w:rsidRPr="00320A2F">
        <w:rPr>
          <w:rFonts w:asciiTheme="minorHAnsi" w:hAnsiTheme="minorHAnsi" w:cstheme="minorHAnsi"/>
          <w:b/>
          <w:bCs/>
          <w:sz w:val="16"/>
          <w:szCs w:val="16"/>
        </w:rPr>
        <w:tab/>
      </w:r>
      <w:r>
        <w:rPr>
          <w:rFonts w:asciiTheme="minorHAnsi" w:hAnsiTheme="minorHAnsi" w:cstheme="minorHAnsi"/>
          <w:b/>
          <w:bCs/>
          <w:sz w:val="16"/>
          <w:szCs w:val="16"/>
        </w:rPr>
        <w:t>Advanced Accounting</w:t>
      </w:r>
      <w:r w:rsidRPr="00320A2F">
        <w:rPr>
          <w:rFonts w:asciiTheme="minorHAnsi" w:hAnsiTheme="minorHAnsi" w:cstheme="minorHAnsi"/>
          <w:b/>
          <w:bCs/>
          <w:sz w:val="16"/>
          <w:szCs w:val="16"/>
        </w:rPr>
        <w:t xml:space="preserve"> (3 Sem. Hrs</w:t>
      </w:r>
      <w:r w:rsidRPr="00922102">
        <w:rPr>
          <w:rFonts w:asciiTheme="minorHAnsi" w:hAnsiTheme="minorHAnsi" w:cstheme="minorHAnsi"/>
          <w:b/>
          <w:bCs/>
          <w:sz w:val="16"/>
          <w:szCs w:val="16"/>
        </w:rPr>
        <w:t>.)</w:t>
      </w:r>
    </w:p>
    <w:p w:rsidR="0028516D" w:rsidRPr="00922102" w:rsidRDefault="0028516D" w:rsidP="0028516D">
      <w:pPr>
        <w:adjustRightInd/>
        <w:ind w:left="900"/>
        <w:outlineLvl w:val="0"/>
        <w:rPr>
          <w:rFonts w:asciiTheme="minorHAnsi" w:hAnsiTheme="minorHAnsi" w:cstheme="minorHAnsi"/>
          <w:b/>
          <w:i/>
          <w:sz w:val="16"/>
          <w:szCs w:val="16"/>
        </w:rPr>
      </w:pPr>
      <w:r w:rsidRPr="00922102">
        <w:rPr>
          <w:rFonts w:asciiTheme="minorHAnsi" w:hAnsiTheme="minorHAnsi" w:cstheme="minorHAnsi"/>
          <w:b/>
          <w:bCs/>
          <w:i/>
          <w:iCs/>
          <w:sz w:val="16"/>
          <w:szCs w:val="16"/>
        </w:rPr>
        <w:t xml:space="preserve">Prerequisite: AC </w:t>
      </w:r>
      <w:r>
        <w:rPr>
          <w:rFonts w:asciiTheme="minorHAnsi" w:hAnsiTheme="minorHAnsi" w:cstheme="minorHAnsi"/>
          <w:b/>
          <w:i/>
          <w:sz w:val="16"/>
          <w:szCs w:val="16"/>
        </w:rPr>
        <w:t>323</w:t>
      </w:r>
    </w:p>
    <w:p w:rsidR="0028516D" w:rsidRPr="00320A2F"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sz w:val="16"/>
          <w:szCs w:val="16"/>
        </w:rPr>
        <w:tab/>
        <w:t>A study of advanced accounting concepts including business combinations, partnerships, foreign currency transaction, and other related topics.</w:t>
      </w:r>
    </w:p>
    <w:p w:rsidR="0028516D" w:rsidRDefault="0028516D" w:rsidP="0028516D">
      <w:pPr>
        <w:adjustRightInd/>
        <w:ind w:left="900" w:hanging="900"/>
        <w:outlineLvl w:val="0"/>
        <w:rPr>
          <w:rFonts w:asciiTheme="minorHAnsi" w:hAnsiTheme="minorHAnsi" w:cstheme="minorHAnsi"/>
          <w:b/>
          <w:bCs/>
          <w:sz w:val="16"/>
          <w:szCs w:val="16"/>
        </w:rPr>
      </w:pPr>
    </w:p>
    <w:p w:rsidR="0028516D" w:rsidRDefault="0028516D" w:rsidP="0028516D">
      <w:pPr>
        <w:adjustRightInd/>
        <w:ind w:left="900" w:hanging="900"/>
        <w:outlineLvl w:val="0"/>
        <w:rPr>
          <w:rFonts w:asciiTheme="minorHAnsi" w:hAnsiTheme="minorHAnsi" w:cstheme="minorHAnsi"/>
          <w:b/>
          <w:sz w:val="16"/>
          <w:szCs w:val="16"/>
        </w:rPr>
      </w:pPr>
      <w:r w:rsidRPr="00320A2F">
        <w:rPr>
          <w:rFonts w:asciiTheme="minorHAnsi" w:hAnsiTheme="minorHAnsi" w:cstheme="minorHAnsi"/>
          <w:b/>
          <w:bCs/>
          <w:sz w:val="16"/>
          <w:szCs w:val="16"/>
        </w:rPr>
        <w:t xml:space="preserve">AC 435 </w:t>
      </w:r>
      <w:r w:rsidRPr="00320A2F">
        <w:rPr>
          <w:rFonts w:asciiTheme="minorHAnsi" w:hAnsiTheme="minorHAnsi" w:cstheme="minorHAnsi"/>
          <w:b/>
          <w:bCs/>
          <w:sz w:val="16"/>
          <w:szCs w:val="16"/>
        </w:rPr>
        <w:tab/>
      </w:r>
      <w:r>
        <w:rPr>
          <w:rFonts w:asciiTheme="minorHAnsi" w:hAnsiTheme="minorHAnsi" w:cstheme="minorHAnsi"/>
          <w:b/>
          <w:bCs/>
          <w:sz w:val="16"/>
          <w:szCs w:val="16"/>
        </w:rPr>
        <w:t>Governmental Accounting</w:t>
      </w:r>
      <w:r w:rsidRPr="00320A2F">
        <w:rPr>
          <w:rFonts w:asciiTheme="minorHAnsi" w:hAnsiTheme="minorHAnsi" w:cstheme="minorHAnsi"/>
          <w:b/>
          <w:bCs/>
          <w:sz w:val="16"/>
          <w:szCs w:val="16"/>
        </w:rPr>
        <w:t xml:space="preserve"> (3 Sem. Hrs.)</w:t>
      </w:r>
    </w:p>
    <w:p w:rsidR="0028516D" w:rsidRPr="00922102" w:rsidRDefault="0028516D" w:rsidP="0028516D">
      <w:pPr>
        <w:adjustRightInd/>
        <w:ind w:left="900"/>
        <w:outlineLvl w:val="0"/>
        <w:rPr>
          <w:rFonts w:asciiTheme="minorHAnsi" w:hAnsiTheme="minorHAnsi" w:cstheme="minorHAnsi"/>
          <w:i/>
          <w:sz w:val="16"/>
          <w:szCs w:val="16"/>
        </w:rPr>
      </w:pPr>
      <w:r w:rsidRPr="00922102">
        <w:rPr>
          <w:rFonts w:asciiTheme="minorHAnsi" w:hAnsiTheme="minorHAnsi" w:cstheme="minorHAnsi"/>
          <w:b/>
          <w:bCs/>
          <w:i/>
          <w:iCs/>
          <w:sz w:val="16"/>
          <w:szCs w:val="16"/>
        </w:rPr>
        <w:lastRenderedPageBreak/>
        <w:t xml:space="preserve">Prerequisite: </w:t>
      </w:r>
      <w:r w:rsidRPr="00922102">
        <w:rPr>
          <w:rFonts w:asciiTheme="minorHAnsi" w:hAnsiTheme="minorHAnsi" w:cstheme="minorHAnsi"/>
          <w:b/>
          <w:i/>
          <w:sz w:val="16"/>
          <w:szCs w:val="16"/>
        </w:rPr>
        <w:t>AC 322</w:t>
      </w:r>
      <w:r w:rsidRPr="00922102">
        <w:rPr>
          <w:rFonts w:asciiTheme="minorHAnsi" w:hAnsiTheme="minorHAnsi" w:cstheme="minorHAnsi"/>
          <w:i/>
          <w:sz w:val="16"/>
          <w:szCs w:val="16"/>
        </w:rPr>
        <w:t xml:space="preserve">                                                                                     </w:t>
      </w:r>
      <w:r w:rsidRPr="00922102">
        <w:rPr>
          <w:rFonts w:asciiTheme="minorHAnsi" w:hAnsiTheme="minorHAnsi" w:cstheme="minorHAnsi"/>
          <w:i/>
          <w:sz w:val="16"/>
          <w:szCs w:val="16"/>
        </w:rPr>
        <w:tab/>
      </w:r>
    </w:p>
    <w:p w:rsidR="0028516D" w:rsidRPr="00320A2F" w:rsidRDefault="0028516D" w:rsidP="0028516D">
      <w:pPr>
        <w:adjustRightInd/>
        <w:ind w:left="900"/>
        <w:outlineLvl w:val="0"/>
        <w:rPr>
          <w:rFonts w:asciiTheme="minorHAnsi" w:hAnsiTheme="minorHAnsi" w:cstheme="minorHAnsi"/>
          <w:sz w:val="16"/>
          <w:szCs w:val="16"/>
        </w:rPr>
      </w:pPr>
      <w:r w:rsidRPr="00320A2F">
        <w:rPr>
          <w:rFonts w:asciiTheme="minorHAnsi" w:hAnsiTheme="minorHAnsi" w:cstheme="minorHAnsi"/>
          <w:sz w:val="16"/>
          <w:szCs w:val="16"/>
        </w:rPr>
        <w:t>An introduction to fund and budgetary accounting for government and not-for-profit organizations in education, health care, and social welfare agencies.</w:t>
      </w:r>
    </w:p>
    <w:p w:rsidR="0028516D" w:rsidRPr="00320A2F" w:rsidRDefault="0028516D" w:rsidP="0028516D">
      <w:pPr>
        <w:adjustRightInd/>
        <w:ind w:left="900" w:hanging="900"/>
        <w:rPr>
          <w:rFonts w:asciiTheme="minorHAnsi" w:hAnsiTheme="minorHAnsi" w:cstheme="minorHAnsi"/>
          <w:b/>
          <w:bCs/>
          <w:sz w:val="16"/>
          <w:szCs w:val="16"/>
        </w:rPr>
      </w:pPr>
    </w:p>
    <w:p w:rsidR="0028516D"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b/>
          <w:bCs/>
          <w:sz w:val="16"/>
          <w:szCs w:val="16"/>
        </w:rPr>
        <w:t>AC 441</w:t>
      </w:r>
      <w:r w:rsidRPr="00320A2F">
        <w:rPr>
          <w:rFonts w:asciiTheme="minorHAnsi" w:hAnsiTheme="minorHAnsi" w:cstheme="minorHAnsi"/>
          <w:b/>
          <w:bCs/>
          <w:sz w:val="16"/>
          <w:szCs w:val="16"/>
        </w:rPr>
        <w:tab/>
        <w:t xml:space="preserve">Special Topics in </w:t>
      </w:r>
      <w:proofErr w:type="gramStart"/>
      <w:r w:rsidRPr="00320A2F">
        <w:rPr>
          <w:rFonts w:asciiTheme="minorHAnsi" w:hAnsiTheme="minorHAnsi" w:cstheme="minorHAnsi"/>
          <w:b/>
          <w:bCs/>
          <w:sz w:val="16"/>
          <w:szCs w:val="16"/>
        </w:rPr>
        <w:t>Accounti</w:t>
      </w:r>
      <w:r>
        <w:rPr>
          <w:rFonts w:asciiTheme="minorHAnsi" w:hAnsiTheme="minorHAnsi" w:cstheme="minorHAnsi"/>
          <w:b/>
          <w:bCs/>
          <w:sz w:val="16"/>
          <w:szCs w:val="16"/>
        </w:rPr>
        <w:t>ng</w:t>
      </w:r>
      <w:r w:rsidRPr="00320A2F">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320A2F">
        <w:rPr>
          <w:rFonts w:asciiTheme="minorHAnsi" w:hAnsiTheme="minorHAnsi" w:cstheme="minorHAnsi"/>
          <w:b/>
          <w:bCs/>
          <w:sz w:val="16"/>
          <w:szCs w:val="16"/>
        </w:rPr>
        <w:t>(</w:t>
      </w:r>
      <w:proofErr w:type="gramEnd"/>
      <w:r w:rsidRPr="00320A2F">
        <w:rPr>
          <w:rFonts w:asciiTheme="minorHAnsi" w:hAnsiTheme="minorHAnsi" w:cstheme="minorHAnsi"/>
          <w:b/>
          <w:bCs/>
          <w:sz w:val="16"/>
          <w:szCs w:val="16"/>
        </w:rPr>
        <w:t>3 Sem. Hrs</w:t>
      </w:r>
      <w:r w:rsidRPr="00922102">
        <w:rPr>
          <w:rFonts w:asciiTheme="minorHAnsi" w:hAnsiTheme="minorHAnsi" w:cstheme="minorHAnsi"/>
          <w:b/>
          <w:bCs/>
          <w:sz w:val="16"/>
          <w:szCs w:val="16"/>
        </w:rPr>
        <w:t>.)</w:t>
      </w:r>
      <w:r w:rsidRPr="00922102">
        <w:rPr>
          <w:rFonts w:asciiTheme="minorHAnsi" w:hAnsiTheme="minorHAnsi" w:cstheme="minorHAnsi"/>
          <w:b/>
          <w:sz w:val="16"/>
          <w:szCs w:val="16"/>
        </w:rPr>
        <w:t xml:space="preserve">                                   </w:t>
      </w:r>
      <w:r w:rsidRPr="00922102">
        <w:rPr>
          <w:rFonts w:asciiTheme="minorHAnsi" w:hAnsiTheme="minorHAnsi" w:cstheme="minorHAnsi"/>
          <w:sz w:val="16"/>
          <w:szCs w:val="16"/>
        </w:rPr>
        <w:t xml:space="preserve">                                                    </w:t>
      </w:r>
      <w:r w:rsidRPr="00320A2F">
        <w:rPr>
          <w:rFonts w:asciiTheme="minorHAnsi" w:hAnsiTheme="minorHAnsi" w:cstheme="minorHAnsi"/>
          <w:sz w:val="16"/>
          <w:szCs w:val="16"/>
        </w:rPr>
        <w:tab/>
      </w:r>
    </w:p>
    <w:p w:rsidR="0028516D" w:rsidRPr="00320A2F" w:rsidRDefault="0028516D" w:rsidP="0028516D">
      <w:pPr>
        <w:adjustRightInd/>
        <w:ind w:left="900"/>
        <w:rPr>
          <w:rFonts w:asciiTheme="minorHAnsi" w:hAnsiTheme="minorHAnsi" w:cstheme="minorHAnsi"/>
          <w:sz w:val="16"/>
          <w:szCs w:val="16"/>
        </w:rPr>
      </w:pPr>
      <w:r w:rsidRPr="00320A2F">
        <w:rPr>
          <w:rFonts w:asciiTheme="minorHAnsi" w:hAnsiTheme="minorHAnsi" w:cstheme="minorHAnsi"/>
          <w:sz w:val="16"/>
          <w:szCs w:val="16"/>
        </w:rPr>
        <w:t>To be offered on occasion of student demand or need.</w:t>
      </w:r>
    </w:p>
    <w:p w:rsidR="0028516D" w:rsidRPr="00320A2F" w:rsidRDefault="0028516D" w:rsidP="0028516D">
      <w:pPr>
        <w:adjustRightInd/>
        <w:ind w:left="900" w:hanging="900"/>
        <w:rPr>
          <w:rFonts w:asciiTheme="minorHAnsi" w:hAnsiTheme="minorHAnsi" w:cstheme="minorHAnsi"/>
          <w:b/>
          <w:bCs/>
          <w:sz w:val="16"/>
          <w:szCs w:val="16"/>
        </w:rPr>
      </w:pPr>
    </w:p>
    <w:p w:rsidR="0028516D" w:rsidRDefault="0028516D" w:rsidP="0028516D">
      <w:pPr>
        <w:adjustRightInd/>
        <w:ind w:left="900" w:hanging="900"/>
        <w:rPr>
          <w:rFonts w:asciiTheme="minorHAnsi" w:hAnsiTheme="minorHAnsi" w:cstheme="minorHAnsi"/>
          <w:sz w:val="16"/>
          <w:szCs w:val="16"/>
        </w:rPr>
      </w:pPr>
      <w:r w:rsidRPr="00320A2F">
        <w:rPr>
          <w:rFonts w:asciiTheme="minorHAnsi" w:hAnsiTheme="minorHAnsi" w:cstheme="minorHAnsi"/>
          <w:b/>
          <w:bCs/>
          <w:sz w:val="16"/>
          <w:szCs w:val="16"/>
        </w:rPr>
        <w:t>AC 442</w:t>
      </w:r>
      <w:r w:rsidRPr="00320A2F">
        <w:rPr>
          <w:rFonts w:asciiTheme="minorHAnsi" w:hAnsiTheme="minorHAnsi" w:cstheme="minorHAnsi"/>
          <w:b/>
          <w:bCs/>
          <w:sz w:val="16"/>
          <w:szCs w:val="16"/>
        </w:rPr>
        <w:tab/>
      </w:r>
      <w:r w:rsidRPr="00320A2F">
        <w:rPr>
          <w:rFonts w:asciiTheme="minorHAnsi" w:hAnsiTheme="minorHAnsi" w:cstheme="minorHAnsi"/>
          <w:b/>
          <w:bCs/>
          <w:sz w:val="16"/>
          <w:szCs w:val="16"/>
        </w:rPr>
        <w:tab/>
        <w:t>Advanced</w:t>
      </w:r>
      <w:r>
        <w:rPr>
          <w:rFonts w:asciiTheme="minorHAnsi" w:hAnsiTheme="minorHAnsi" w:cstheme="minorHAnsi"/>
          <w:b/>
          <w:bCs/>
          <w:sz w:val="16"/>
          <w:szCs w:val="16"/>
        </w:rPr>
        <w:t xml:space="preserve"> Auditing and Fraud </w:t>
      </w:r>
      <w:proofErr w:type="gramStart"/>
      <w:r>
        <w:rPr>
          <w:rFonts w:asciiTheme="minorHAnsi" w:hAnsiTheme="minorHAnsi" w:cstheme="minorHAnsi"/>
          <w:b/>
          <w:bCs/>
          <w:sz w:val="16"/>
          <w:szCs w:val="16"/>
        </w:rPr>
        <w:t>Examination</w:t>
      </w:r>
      <w:r w:rsidRPr="00320A2F">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320A2F">
        <w:rPr>
          <w:rFonts w:asciiTheme="minorHAnsi" w:hAnsiTheme="minorHAnsi" w:cstheme="minorHAnsi"/>
          <w:b/>
          <w:bCs/>
          <w:sz w:val="16"/>
          <w:szCs w:val="16"/>
        </w:rPr>
        <w:t>(</w:t>
      </w:r>
      <w:proofErr w:type="gramEnd"/>
      <w:r w:rsidRPr="00320A2F">
        <w:rPr>
          <w:rFonts w:asciiTheme="minorHAnsi" w:hAnsiTheme="minorHAnsi" w:cstheme="minorHAnsi"/>
          <w:b/>
          <w:bCs/>
          <w:sz w:val="16"/>
          <w:szCs w:val="16"/>
        </w:rPr>
        <w:t>3 Sem. Hrs.)</w:t>
      </w:r>
    </w:p>
    <w:p w:rsidR="0028516D" w:rsidRDefault="0028516D" w:rsidP="0028516D">
      <w:pPr>
        <w:adjustRightInd/>
        <w:ind w:left="900"/>
        <w:rPr>
          <w:rFonts w:asciiTheme="minorHAnsi" w:hAnsiTheme="minorHAnsi" w:cstheme="minorHAnsi"/>
          <w:b/>
          <w:bCs/>
          <w:i/>
          <w:iCs/>
          <w:sz w:val="16"/>
          <w:szCs w:val="16"/>
        </w:rPr>
      </w:pPr>
      <w:r w:rsidRPr="00320A2F">
        <w:rPr>
          <w:rFonts w:asciiTheme="minorHAnsi" w:hAnsiTheme="minorHAnsi" w:cstheme="minorHAnsi"/>
          <w:b/>
          <w:bCs/>
          <w:i/>
          <w:iCs/>
          <w:sz w:val="16"/>
          <w:szCs w:val="16"/>
        </w:rPr>
        <w:t>Prerequisite</w:t>
      </w:r>
      <w:r>
        <w:rPr>
          <w:rFonts w:asciiTheme="minorHAnsi" w:hAnsiTheme="minorHAnsi" w:cstheme="minorHAnsi"/>
          <w:b/>
          <w:bCs/>
          <w:i/>
          <w:iCs/>
          <w:sz w:val="16"/>
          <w:szCs w:val="16"/>
        </w:rPr>
        <w:t>s</w:t>
      </w:r>
      <w:r w:rsidRPr="00320A2F">
        <w:rPr>
          <w:rFonts w:asciiTheme="minorHAnsi" w:hAnsiTheme="minorHAnsi" w:cstheme="minorHAnsi"/>
          <w:b/>
          <w:bCs/>
          <w:i/>
          <w:iCs/>
          <w:sz w:val="16"/>
          <w:szCs w:val="16"/>
        </w:rPr>
        <w:t xml:space="preserve">: AC 322 and </w:t>
      </w:r>
      <w:r>
        <w:rPr>
          <w:rFonts w:asciiTheme="minorHAnsi" w:hAnsiTheme="minorHAnsi" w:cstheme="minorHAnsi"/>
          <w:b/>
          <w:bCs/>
          <w:i/>
          <w:iCs/>
          <w:sz w:val="16"/>
          <w:szCs w:val="16"/>
        </w:rPr>
        <w:t>AC 401</w:t>
      </w:r>
      <w:r w:rsidRPr="00320A2F">
        <w:rPr>
          <w:rFonts w:asciiTheme="minorHAnsi" w:hAnsiTheme="minorHAnsi" w:cstheme="minorHAnsi"/>
          <w:b/>
          <w:bCs/>
          <w:i/>
          <w:iCs/>
          <w:sz w:val="16"/>
          <w:szCs w:val="16"/>
        </w:rPr>
        <w:t xml:space="preserve">                       </w:t>
      </w:r>
      <w:r w:rsidRPr="00320A2F">
        <w:rPr>
          <w:rFonts w:asciiTheme="minorHAnsi" w:hAnsiTheme="minorHAnsi" w:cstheme="minorHAnsi"/>
          <w:b/>
          <w:bCs/>
          <w:i/>
          <w:iCs/>
          <w:sz w:val="16"/>
          <w:szCs w:val="16"/>
        </w:rPr>
        <w:tab/>
      </w:r>
    </w:p>
    <w:p w:rsidR="0028516D" w:rsidRPr="00565042" w:rsidRDefault="0028516D" w:rsidP="0028516D">
      <w:pPr>
        <w:adjustRightInd/>
        <w:ind w:left="900"/>
        <w:rPr>
          <w:rFonts w:asciiTheme="minorHAnsi" w:hAnsiTheme="minorHAnsi" w:cstheme="minorHAnsi"/>
          <w:b/>
          <w:bCs/>
          <w:i/>
          <w:iCs/>
          <w:sz w:val="16"/>
          <w:szCs w:val="16"/>
        </w:rPr>
      </w:pPr>
      <w:r w:rsidRPr="00320A2F">
        <w:rPr>
          <w:rFonts w:asciiTheme="minorHAnsi" w:hAnsiTheme="minorHAnsi" w:cstheme="minorHAnsi"/>
          <w:sz w:val="16"/>
          <w:szCs w:val="16"/>
        </w:rPr>
        <w:t>An advanced study of auditing theory and practice.</w:t>
      </w:r>
    </w:p>
    <w:p w:rsidR="0028516D" w:rsidRDefault="0028516D" w:rsidP="0028516D">
      <w:pPr>
        <w:adjustRightInd/>
        <w:ind w:left="900" w:hanging="900"/>
        <w:outlineLvl w:val="0"/>
        <w:rPr>
          <w:rFonts w:asciiTheme="minorHAnsi" w:hAnsiTheme="minorHAnsi" w:cstheme="minorHAnsi"/>
          <w:b/>
          <w:bCs/>
          <w:sz w:val="16"/>
          <w:szCs w:val="16"/>
        </w:rPr>
      </w:pPr>
    </w:p>
    <w:p w:rsidR="0028516D" w:rsidRDefault="0028516D" w:rsidP="0028516D">
      <w:pPr>
        <w:adjustRightInd/>
        <w:ind w:left="900" w:hanging="900"/>
        <w:outlineLvl w:val="0"/>
        <w:rPr>
          <w:rFonts w:asciiTheme="minorHAnsi" w:hAnsiTheme="minorHAnsi" w:cstheme="minorHAnsi"/>
          <w:b/>
          <w:bCs/>
          <w:sz w:val="16"/>
          <w:szCs w:val="16"/>
        </w:rPr>
      </w:pPr>
      <w:r>
        <w:rPr>
          <w:rFonts w:asciiTheme="minorHAnsi" w:hAnsiTheme="minorHAnsi" w:cstheme="minorHAnsi"/>
          <w:b/>
          <w:bCs/>
          <w:sz w:val="16"/>
          <w:szCs w:val="16"/>
        </w:rPr>
        <w:t>AC 451</w:t>
      </w:r>
      <w:r w:rsidRPr="00320A2F">
        <w:rPr>
          <w:rFonts w:asciiTheme="minorHAnsi" w:hAnsiTheme="minorHAnsi" w:cstheme="minorHAnsi"/>
          <w:b/>
          <w:bCs/>
          <w:sz w:val="16"/>
          <w:szCs w:val="16"/>
        </w:rPr>
        <w:tab/>
      </w:r>
      <w:r>
        <w:rPr>
          <w:rFonts w:asciiTheme="minorHAnsi" w:hAnsiTheme="minorHAnsi" w:cstheme="minorHAnsi"/>
          <w:b/>
          <w:bCs/>
          <w:sz w:val="16"/>
          <w:szCs w:val="16"/>
        </w:rPr>
        <w:t xml:space="preserve">Forensic Accounting </w:t>
      </w:r>
      <w:proofErr w:type="gramStart"/>
      <w:r>
        <w:rPr>
          <w:rFonts w:asciiTheme="minorHAnsi" w:hAnsiTheme="minorHAnsi" w:cstheme="minorHAnsi"/>
          <w:b/>
          <w:bCs/>
          <w:sz w:val="16"/>
          <w:szCs w:val="16"/>
        </w:rPr>
        <w:t xml:space="preserve">I </w:t>
      </w:r>
      <w:r w:rsidRPr="00320A2F">
        <w:rPr>
          <w:rFonts w:asciiTheme="minorHAnsi" w:hAnsiTheme="minorHAnsi" w:cstheme="minorHAnsi"/>
          <w:b/>
          <w:bCs/>
          <w:sz w:val="16"/>
          <w:szCs w:val="16"/>
        </w:rPr>
        <w:t xml:space="preserve"> </w:t>
      </w:r>
      <w:r>
        <w:rPr>
          <w:rFonts w:asciiTheme="minorHAnsi" w:hAnsiTheme="minorHAnsi" w:cstheme="minorHAnsi"/>
          <w:b/>
          <w:bCs/>
          <w:sz w:val="16"/>
          <w:szCs w:val="16"/>
        </w:rPr>
        <w:t>(</w:t>
      </w:r>
      <w:proofErr w:type="gramEnd"/>
      <w:r>
        <w:rPr>
          <w:rFonts w:asciiTheme="minorHAnsi" w:hAnsiTheme="minorHAnsi" w:cstheme="minorHAnsi"/>
          <w:b/>
          <w:bCs/>
          <w:sz w:val="16"/>
          <w:szCs w:val="16"/>
        </w:rPr>
        <w:t>3 Sem. H</w:t>
      </w:r>
      <w:r w:rsidRPr="00320A2F">
        <w:rPr>
          <w:rFonts w:asciiTheme="minorHAnsi" w:hAnsiTheme="minorHAnsi" w:cstheme="minorHAnsi"/>
          <w:b/>
          <w:bCs/>
          <w:sz w:val="16"/>
          <w:szCs w:val="16"/>
        </w:rPr>
        <w:t>rs</w:t>
      </w:r>
      <w:r>
        <w:rPr>
          <w:rFonts w:asciiTheme="minorHAnsi" w:hAnsiTheme="minorHAnsi" w:cstheme="minorHAnsi"/>
          <w:b/>
          <w:bCs/>
          <w:sz w:val="16"/>
          <w:szCs w:val="16"/>
        </w:rPr>
        <w:t>.)</w:t>
      </w:r>
    </w:p>
    <w:p w:rsidR="0028516D" w:rsidRDefault="0028516D" w:rsidP="0028516D">
      <w:pPr>
        <w:adjustRightInd/>
        <w:ind w:left="900" w:hanging="900"/>
        <w:outlineLvl w:val="0"/>
        <w:rPr>
          <w:rFonts w:asciiTheme="minorHAnsi" w:hAnsiTheme="minorHAnsi" w:cstheme="minorHAnsi"/>
          <w:b/>
          <w:i/>
          <w:sz w:val="16"/>
          <w:szCs w:val="16"/>
        </w:rPr>
      </w:pPr>
      <w:r>
        <w:rPr>
          <w:rFonts w:asciiTheme="minorHAnsi" w:hAnsiTheme="minorHAnsi" w:cstheme="minorHAnsi"/>
          <w:b/>
          <w:bCs/>
          <w:sz w:val="16"/>
          <w:szCs w:val="16"/>
        </w:rPr>
        <w:tab/>
      </w:r>
      <w:r w:rsidRPr="00922102">
        <w:rPr>
          <w:rFonts w:asciiTheme="minorHAnsi" w:hAnsiTheme="minorHAnsi" w:cstheme="minorHAnsi"/>
          <w:b/>
          <w:bCs/>
          <w:i/>
          <w:iCs/>
          <w:sz w:val="16"/>
          <w:szCs w:val="16"/>
        </w:rPr>
        <w:t xml:space="preserve">Prerequisite: </w:t>
      </w:r>
      <w:r w:rsidRPr="00922102">
        <w:rPr>
          <w:rFonts w:asciiTheme="minorHAnsi" w:hAnsiTheme="minorHAnsi" w:cstheme="minorHAnsi"/>
          <w:b/>
          <w:i/>
          <w:sz w:val="16"/>
          <w:szCs w:val="16"/>
        </w:rPr>
        <w:t>AC 322</w:t>
      </w:r>
    </w:p>
    <w:p w:rsidR="0028516D" w:rsidRPr="00CD6F65" w:rsidRDefault="0028516D" w:rsidP="0028516D">
      <w:pPr>
        <w:adjustRightInd/>
        <w:ind w:left="900" w:hanging="900"/>
        <w:outlineLvl w:val="0"/>
        <w:rPr>
          <w:rFonts w:asciiTheme="minorHAnsi" w:hAnsiTheme="minorHAnsi" w:cstheme="minorHAnsi"/>
          <w:sz w:val="16"/>
          <w:szCs w:val="16"/>
        </w:rPr>
      </w:pPr>
      <w:r>
        <w:rPr>
          <w:rFonts w:asciiTheme="minorHAnsi" w:hAnsiTheme="minorHAnsi" w:cstheme="minorHAnsi"/>
          <w:b/>
          <w:i/>
          <w:sz w:val="16"/>
          <w:szCs w:val="16"/>
        </w:rPr>
        <w:tab/>
      </w:r>
      <w:r w:rsidRPr="00CD6F65">
        <w:rPr>
          <w:rFonts w:asciiTheme="minorHAnsi" w:hAnsiTheme="minorHAnsi" w:cstheme="minorHAnsi"/>
          <w:sz w:val="16"/>
          <w:szCs w:val="16"/>
        </w:rPr>
        <w:t>A study of forensic accounting concepts including fraud, accounting crimes, careers, ethics in accounting, and related topics.</w:t>
      </w:r>
    </w:p>
    <w:p w:rsidR="0028516D" w:rsidRPr="00CD6F65" w:rsidRDefault="0028516D" w:rsidP="0028516D">
      <w:pPr>
        <w:adjustRightInd/>
        <w:ind w:left="900" w:hanging="900"/>
        <w:outlineLvl w:val="0"/>
        <w:rPr>
          <w:rFonts w:asciiTheme="minorHAnsi" w:hAnsiTheme="minorHAnsi" w:cstheme="minorHAnsi"/>
          <w:bCs/>
          <w:sz w:val="16"/>
          <w:szCs w:val="16"/>
        </w:rPr>
      </w:pPr>
    </w:p>
    <w:p w:rsidR="0028516D" w:rsidRDefault="0028516D" w:rsidP="0028516D">
      <w:pPr>
        <w:adjustRightInd/>
        <w:ind w:left="900" w:hanging="900"/>
        <w:outlineLvl w:val="0"/>
        <w:rPr>
          <w:rFonts w:asciiTheme="minorHAnsi" w:hAnsiTheme="minorHAnsi" w:cstheme="minorHAnsi"/>
          <w:b/>
          <w:bCs/>
          <w:sz w:val="16"/>
          <w:szCs w:val="16"/>
        </w:rPr>
      </w:pPr>
      <w:r>
        <w:rPr>
          <w:rFonts w:asciiTheme="minorHAnsi" w:hAnsiTheme="minorHAnsi" w:cstheme="minorHAnsi"/>
          <w:b/>
          <w:bCs/>
          <w:sz w:val="16"/>
          <w:szCs w:val="16"/>
        </w:rPr>
        <w:t>AC 452</w:t>
      </w:r>
      <w:r w:rsidRPr="00320A2F">
        <w:rPr>
          <w:rFonts w:asciiTheme="minorHAnsi" w:hAnsiTheme="minorHAnsi" w:cstheme="minorHAnsi"/>
          <w:b/>
          <w:bCs/>
          <w:sz w:val="16"/>
          <w:szCs w:val="16"/>
        </w:rPr>
        <w:tab/>
      </w:r>
      <w:r>
        <w:rPr>
          <w:rFonts w:asciiTheme="minorHAnsi" w:hAnsiTheme="minorHAnsi" w:cstheme="minorHAnsi"/>
          <w:b/>
          <w:bCs/>
          <w:sz w:val="16"/>
          <w:szCs w:val="16"/>
        </w:rPr>
        <w:t xml:space="preserve">Forensic Accounting </w:t>
      </w:r>
      <w:proofErr w:type="gramStart"/>
      <w:r>
        <w:rPr>
          <w:rFonts w:asciiTheme="minorHAnsi" w:hAnsiTheme="minorHAnsi" w:cstheme="minorHAnsi"/>
          <w:b/>
          <w:bCs/>
          <w:sz w:val="16"/>
          <w:szCs w:val="16"/>
        </w:rPr>
        <w:t xml:space="preserve">II </w:t>
      </w:r>
      <w:r w:rsidRPr="00320A2F">
        <w:rPr>
          <w:rFonts w:asciiTheme="minorHAnsi" w:hAnsiTheme="minorHAnsi" w:cstheme="minorHAnsi"/>
          <w:b/>
          <w:bCs/>
          <w:sz w:val="16"/>
          <w:szCs w:val="16"/>
        </w:rPr>
        <w:t xml:space="preserve"> </w:t>
      </w:r>
      <w:r>
        <w:rPr>
          <w:rFonts w:asciiTheme="minorHAnsi" w:hAnsiTheme="minorHAnsi" w:cstheme="minorHAnsi"/>
          <w:b/>
          <w:bCs/>
          <w:sz w:val="16"/>
          <w:szCs w:val="16"/>
        </w:rPr>
        <w:t>(</w:t>
      </w:r>
      <w:proofErr w:type="gramEnd"/>
      <w:r>
        <w:rPr>
          <w:rFonts w:asciiTheme="minorHAnsi" w:hAnsiTheme="minorHAnsi" w:cstheme="minorHAnsi"/>
          <w:b/>
          <w:bCs/>
          <w:sz w:val="16"/>
          <w:szCs w:val="16"/>
        </w:rPr>
        <w:t>3 Sem. H</w:t>
      </w:r>
      <w:r w:rsidRPr="00320A2F">
        <w:rPr>
          <w:rFonts w:asciiTheme="minorHAnsi" w:hAnsiTheme="minorHAnsi" w:cstheme="minorHAnsi"/>
          <w:b/>
          <w:bCs/>
          <w:sz w:val="16"/>
          <w:szCs w:val="16"/>
        </w:rPr>
        <w:t>rs</w:t>
      </w:r>
      <w:r>
        <w:rPr>
          <w:rFonts w:asciiTheme="minorHAnsi" w:hAnsiTheme="minorHAnsi" w:cstheme="minorHAnsi"/>
          <w:b/>
          <w:bCs/>
          <w:sz w:val="16"/>
          <w:szCs w:val="16"/>
        </w:rPr>
        <w:t>.)</w:t>
      </w:r>
    </w:p>
    <w:p w:rsidR="0028516D" w:rsidRDefault="0028516D" w:rsidP="0028516D">
      <w:pPr>
        <w:adjustRightInd/>
        <w:ind w:left="900" w:hanging="900"/>
        <w:outlineLvl w:val="0"/>
        <w:rPr>
          <w:rFonts w:asciiTheme="minorHAnsi" w:hAnsiTheme="minorHAnsi" w:cstheme="minorHAnsi"/>
          <w:b/>
          <w:i/>
          <w:sz w:val="16"/>
          <w:szCs w:val="16"/>
        </w:rPr>
      </w:pPr>
      <w:r>
        <w:rPr>
          <w:rFonts w:asciiTheme="minorHAnsi" w:hAnsiTheme="minorHAnsi" w:cstheme="minorHAnsi"/>
          <w:b/>
          <w:bCs/>
          <w:sz w:val="16"/>
          <w:szCs w:val="16"/>
        </w:rPr>
        <w:tab/>
      </w:r>
      <w:r w:rsidRPr="00922102">
        <w:rPr>
          <w:rFonts w:asciiTheme="minorHAnsi" w:hAnsiTheme="minorHAnsi" w:cstheme="minorHAnsi"/>
          <w:b/>
          <w:bCs/>
          <w:i/>
          <w:iCs/>
          <w:sz w:val="16"/>
          <w:szCs w:val="16"/>
        </w:rPr>
        <w:t xml:space="preserve">Prerequisite: </w:t>
      </w:r>
      <w:r w:rsidRPr="00922102">
        <w:rPr>
          <w:rFonts w:asciiTheme="minorHAnsi" w:hAnsiTheme="minorHAnsi" w:cstheme="minorHAnsi"/>
          <w:b/>
          <w:i/>
          <w:sz w:val="16"/>
          <w:szCs w:val="16"/>
        </w:rPr>
        <w:t>AC 322</w:t>
      </w:r>
    </w:p>
    <w:p w:rsidR="0028516D" w:rsidRPr="00CD6F65" w:rsidRDefault="0028516D" w:rsidP="0028516D">
      <w:pPr>
        <w:adjustRightInd/>
        <w:ind w:left="900" w:hanging="900"/>
        <w:outlineLvl w:val="0"/>
        <w:rPr>
          <w:rFonts w:asciiTheme="minorHAnsi" w:hAnsiTheme="minorHAnsi" w:cstheme="minorHAnsi"/>
          <w:sz w:val="16"/>
          <w:szCs w:val="16"/>
        </w:rPr>
      </w:pPr>
      <w:r>
        <w:rPr>
          <w:rFonts w:asciiTheme="minorHAnsi" w:hAnsiTheme="minorHAnsi" w:cstheme="minorHAnsi"/>
          <w:b/>
          <w:i/>
          <w:sz w:val="16"/>
          <w:szCs w:val="16"/>
        </w:rPr>
        <w:tab/>
      </w:r>
      <w:r w:rsidRPr="00CD6F65">
        <w:rPr>
          <w:rFonts w:asciiTheme="minorHAnsi" w:hAnsiTheme="minorHAnsi" w:cstheme="minorHAnsi"/>
          <w:sz w:val="16"/>
          <w:szCs w:val="16"/>
        </w:rPr>
        <w:t>A study of forensic accounting concepts including litigation, interrogation, evidence, and related topics.</w:t>
      </w:r>
    </w:p>
    <w:p w:rsidR="0028516D" w:rsidRDefault="0028516D" w:rsidP="0028516D">
      <w:pPr>
        <w:adjustRightInd/>
        <w:ind w:left="900" w:hanging="900"/>
        <w:outlineLvl w:val="0"/>
        <w:rPr>
          <w:rFonts w:asciiTheme="minorHAnsi" w:hAnsiTheme="minorHAnsi" w:cstheme="minorHAnsi"/>
          <w:b/>
          <w:bCs/>
          <w:sz w:val="16"/>
          <w:szCs w:val="16"/>
        </w:rPr>
      </w:pPr>
    </w:p>
    <w:p w:rsidR="0028516D" w:rsidRDefault="0028516D" w:rsidP="0028516D">
      <w:pPr>
        <w:adjustRightInd/>
        <w:ind w:left="900" w:hanging="900"/>
        <w:outlineLvl w:val="0"/>
        <w:rPr>
          <w:rFonts w:asciiTheme="minorHAnsi" w:hAnsiTheme="minorHAnsi" w:cstheme="minorHAnsi"/>
          <w:b/>
          <w:bCs/>
          <w:sz w:val="16"/>
          <w:szCs w:val="16"/>
        </w:rPr>
      </w:pPr>
      <w:r w:rsidRPr="00320A2F">
        <w:rPr>
          <w:rFonts w:asciiTheme="minorHAnsi" w:hAnsiTheme="minorHAnsi" w:cstheme="minorHAnsi"/>
          <w:b/>
          <w:bCs/>
          <w:sz w:val="16"/>
          <w:szCs w:val="16"/>
        </w:rPr>
        <w:t>AC 460</w:t>
      </w:r>
      <w:r w:rsidRPr="00320A2F">
        <w:rPr>
          <w:rFonts w:asciiTheme="minorHAnsi" w:hAnsiTheme="minorHAnsi" w:cstheme="minorHAnsi"/>
          <w:b/>
          <w:bCs/>
          <w:sz w:val="16"/>
          <w:szCs w:val="16"/>
        </w:rPr>
        <w:tab/>
        <w:t xml:space="preserve">Directed </w:t>
      </w:r>
      <w:r>
        <w:rPr>
          <w:rFonts w:asciiTheme="minorHAnsi" w:hAnsiTheme="minorHAnsi" w:cstheme="minorHAnsi"/>
          <w:b/>
          <w:bCs/>
          <w:sz w:val="16"/>
          <w:szCs w:val="16"/>
        </w:rPr>
        <w:t>Study/Research in Accounting</w:t>
      </w:r>
      <w:r w:rsidRPr="00320A2F">
        <w:rPr>
          <w:rFonts w:asciiTheme="minorHAnsi" w:hAnsiTheme="minorHAnsi" w:cstheme="minorHAnsi"/>
          <w:b/>
          <w:bCs/>
          <w:sz w:val="16"/>
          <w:szCs w:val="16"/>
        </w:rPr>
        <w:t xml:space="preserve"> </w:t>
      </w:r>
      <w:r>
        <w:rPr>
          <w:rFonts w:asciiTheme="minorHAnsi" w:hAnsiTheme="minorHAnsi" w:cstheme="minorHAnsi"/>
          <w:b/>
          <w:bCs/>
          <w:sz w:val="16"/>
          <w:szCs w:val="16"/>
        </w:rPr>
        <w:t>(3 Sem. H</w:t>
      </w:r>
      <w:r w:rsidRPr="00320A2F">
        <w:rPr>
          <w:rFonts w:asciiTheme="minorHAnsi" w:hAnsiTheme="minorHAnsi" w:cstheme="minorHAnsi"/>
          <w:b/>
          <w:bCs/>
          <w:sz w:val="16"/>
          <w:szCs w:val="16"/>
        </w:rPr>
        <w:t>rs</w:t>
      </w:r>
      <w:r>
        <w:rPr>
          <w:rFonts w:asciiTheme="minorHAnsi" w:hAnsiTheme="minorHAnsi" w:cstheme="minorHAnsi"/>
          <w:b/>
          <w:bCs/>
          <w:sz w:val="16"/>
          <w:szCs w:val="16"/>
        </w:rPr>
        <w:t>.)</w:t>
      </w:r>
      <w:r w:rsidRPr="00320A2F">
        <w:rPr>
          <w:rFonts w:asciiTheme="minorHAnsi" w:hAnsiTheme="minorHAnsi" w:cstheme="minorHAnsi"/>
          <w:b/>
          <w:bCs/>
          <w:sz w:val="16"/>
          <w:szCs w:val="16"/>
        </w:rPr>
        <w:t xml:space="preserve">                                                                                     </w:t>
      </w:r>
      <w:r w:rsidRPr="00320A2F">
        <w:rPr>
          <w:rFonts w:asciiTheme="minorHAnsi" w:hAnsiTheme="minorHAnsi" w:cstheme="minorHAnsi"/>
          <w:b/>
          <w:bCs/>
          <w:sz w:val="16"/>
          <w:szCs w:val="16"/>
        </w:rPr>
        <w:tab/>
      </w:r>
    </w:p>
    <w:p w:rsidR="0028516D" w:rsidRDefault="0028516D" w:rsidP="0028516D">
      <w:pPr>
        <w:adjustRightInd/>
        <w:ind w:left="900"/>
        <w:outlineLvl w:val="0"/>
        <w:rPr>
          <w:rFonts w:asciiTheme="minorHAnsi" w:hAnsiTheme="minorHAnsi" w:cstheme="minorHAnsi"/>
          <w:sz w:val="16"/>
          <w:szCs w:val="16"/>
        </w:rPr>
      </w:pPr>
      <w:r w:rsidRPr="00320A2F">
        <w:rPr>
          <w:rFonts w:asciiTheme="minorHAnsi" w:hAnsiTheme="minorHAnsi" w:cstheme="minorHAnsi"/>
          <w:sz w:val="16"/>
          <w:szCs w:val="16"/>
        </w:rPr>
        <w:t xml:space="preserve">A course designed to allow students an opportunity to perform research/directed studies in accounting. Offered at the discretion </w:t>
      </w:r>
      <w:r w:rsidRPr="00320A2F">
        <w:rPr>
          <w:rFonts w:asciiTheme="minorHAnsi" w:hAnsiTheme="minorHAnsi" w:cstheme="minorHAnsi"/>
          <w:sz w:val="16"/>
          <w:szCs w:val="16"/>
        </w:rPr>
        <w:tab/>
        <w:t>of the professor with approval of the College Dean.</w:t>
      </w:r>
    </w:p>
    <w:p w:rsidR="0028516D" w:rsidRDefault="0028516D" w:rsidP="0028516D">
      <w:pPr>
        <w:adjustRightInd/>
        <w:outlineLvl w:val="0"/>
        <w:rPr>
          <w:rFonts w:asciiTheme="minorHAnsi" w:hAnsiTheme="minorHAnsi" w:cstheme="minorHAnsi"/>
          <w:sz w:val="16"/>
          <w:szCs w:val="16"/>
        </w:rPr>
      </w:pPr>
    </w:p>
    <w:p w:rsidR="0028516D" w:rsidRPr="00922102" w:rsidRDefault="0028516D" w:rsidP="0028516D">
      <w:pPr>
        <w:adjustRightInd/>
        <w:ind w:left="900" w:hanging="900"/>
        <w:outlineLvl w:val="0"/>
        <w:rPr>
          <w:rFonts w:asciiTheme="minorHAnsi" w:hAnsiTheme="minorHAnsi" w:cstheme="minorHAnsi"/>
          <w:b/>
          <w:bCs/>
          <w:sz w:val="16"/>
          <w:szCs w:val="16"/>
        </w:rPr>
      </w:pPr>
      <w:r w:rsidRPr="00922102">
        <w:rPr>
          <w:rFonts w:asciiTheme="minorHAnsi" w:hAnsiTheme="minorHAnsi" w:cstheme="minorHAnsi"/>
          <w:b/>
          <w:bCs/>
          <w:sz w:val="16"/>
          <w:szCs w:val="16"/>
        </w:rPr>
        <w:t>AC 461</w:t>
      </w:r>
      <w:r w:rsidRPr="00922102">
        <w:rPr>
          <w:rFonts w:asciiTheme="minorHAnsi" w:hAnsiTheme="minorHAnsi" w:cstheme="minorHAnsi"/>
          <w:b/>
          <w:bCs/>
          <w:sz w:val="16"/>
          <w:szCs w:val="16"/>
        </w:rPr>
        <w:tab/>
        <w:t xml:space="preserve">Internship in Accounting (1 </w:t>
      </w:r>
      <w:r>
        <w:rPr>
          <w:rFonts w:asciiTheme="minorHAnsi" w:hAnsiTheme="minorHAnsi" w:cstheme="minorHAnsi"/>
          <w:b/>
          <w:bCs/>
          <w:sz w:val="16"/>
          <w:szCs w:val="16"/>
        </w:rPr>
        <w:t>Sem. Hr.</w:t>
      </w:r>
      <w:r w:rsidRPr="00922102">
        <w:rPr>
          <w:rFonts w:asciiTheme="minorHAnsi" w:hAnsiTheme="minorHAnsi" w:cstheme="minorHAnsi"/>
          <w:b/>
          <w:bCs/>
          <w:sz w:val="16"/>
          <w:szCs w:val="16"/>
        </w:rPr>
        <w:t>)</w:t>
      </w:r>
      <w:r>
        <w:rPr>
          <w:rFonts w:asciiTheme="minorHAnsi" w:hAnsiTheme="minorHAnsi" w:cstheme="minorHAnsi"/>
          <w:b/>
          <w:bCs/>
          <w:sz w:val="16"/>
          <w:szCs w:val="16"/>
        </w:rPr>
        <w:t xml:space="preserve"> </w:t>
      </w:r>
      <w:r w:rsidRPr="00922102">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922102">
        <w:rPr>
          <w:rFonts w:asciiTheme="minorHAnsi" w:hAnsiTheme="minorHAnsi" w:cstheme="minorHAnsi"/>
          <w:b/>
          <w:bCs/>
          <w:sz w:val="16"/>
          <w:szCs w:val="16"/>
        </w:rPr>
        <w:t>(At least 50 hours of</w:t>
      </w:r>
      <w:r>
        <w:rPr>
          <w:rFonts w:asciiTheme="minorHAnsi" w:hAnsiTheme="minorHAnsi" w:cstheme="minorHAnsi"/>
          <w:b/>
          <w:bCs/>
          <w:sz w:val="16"/>
          <w:szCs w:val="16"/>
        </w:rPr>
        <w:t xml:space="preserve"> work-based experience required</w:t>
      </w:r>
      <w:r w:rsidRPr="00922102">
        <w:rPr>
          <w:rFonts w:asciiTheme="minorHAnsi" w:hAnsiTheme="minorHAnsi" w:cstheme="minorHAnsi"/>
          <w:b/>
          <w:bCs/>
          <w:sz w:val="16"/>
          <w:szCs w:val="16"/>
        </w:rPr>
        <w:t>)</w:t>
      </w:r>
    </w:p>
    <w:p w:rsidR="0028516D" w:rsidRPr="00922102" w:rsidRDefault="0028516D" w:rsidP="0028516D">
      <w:pPr>
        <w:adjustRightInd/>
        <w:ind w:left="900" w:hanging="900"/>
        <w:outlineLvl w:val="0"/>
        <w:rPr>
          <w:rFonts w:asciiTheme="minorHAnsi" w:hAnsiTheme="minorHAnsi" w:cstheme="minorHAnsi"/>
          <w:b/>
          <w:bCs/>
          <w:sz w:val="16"/>
          <w:szCs w:val="16"/>
        </w:rPr>
      </w:pPr>
      <w:r w:rsidRPr="00922102">
        <w:rPr>
          <w:rFonts w:asciiTheme="minorHAnsi" w:hAnsiTheme="minorHAnsi" w:cstheme="minorHAnsi"/>
          <w:b/>
          <w:bCs/>
          <w:sz w:val="16"/>
          <w:szCs w:val="16"/>
        </w:rPr>
        <w:t>AC 462</w:t>
      </w:r>
      <w:r w:rsidRPr="00922102">
        <w:rPr>
          <w:rFonts w:asciiTheme="minorHAnsi" w:hAnsiTheme="minorHAnsi" w:cstheme="minorHAnsi"/>
          <w:b/>
          <w:bCs/>
          <w:sz w:val="16"/>
          <w:szCs w:val="16"/>
        </w:rPr>
        <w:tab/>
        <w:t xml:space="preserve">Internship in Accounting (2 </w:t>
      </w:r>
      <w:r>
        <w:rPr>
          <w:rFonts w:asciiTheme="minorHAnsi" w:hAnsiTheme="minorHAnsi" w:cstheme="minorHAnsi"/>
          <w:b/>
          <w:bCs/>
          <w:sz w:val="16"/>
          <w:szCs w:val="16"/>
        </w:rPr>
        <w:t>Sem. Hrs.</w:t>
      </w:r>
      <w:r w:rsidRPr="00922102">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922102">
        <w:rPr>
          <w:rFonts w:asciiTheme="minorHAnsi" w:hAnsiTheme="minorHAnsi" w:cstheme="minorHAnsi"/>
          <w:b/>
          <w:bCs/>
          <w:sz w:val="16"/>
          <w:szCs w:val="16"/>
        </w:rPr>
        <w:t>(At least 100 hours of</w:t>
      </w:r>
      <w:r>
        <w:rPr>
          <w:rFonts w:asciiTheme="minorHAnsi" w:hAnsiTheme="minorHAnsi" w:cstheme="minorHAnsi"/>
          <w:b/>
          <w:bCs/>
          <w:sz w:val="16"/>
          <w:szCs w:val="16"/>
        </w:rPr>
        <w:t xml:space="preserve"> work-based experience required</w:t>
      </w:r>
      <w:r w:rsidRPr="00922102">
        <w:rPr>
          <w:rFonts w:asciiTheme="minorHAnsi" w:hAnsiTheme="minorHAnsi" w:cstheme="minorHAnsi"/>
          <w:b/>
          <w:bCs/>
          <w:sz w:val="16"/>
          <w:szCs w:val="16"/>
        </w:rPr>
        <w:t>)</w:t>
      </w:r>
    </w:p>
    <w:p w:rsidR="0028516D" w:rsidRPr="00922102" w:rsidRDefault="0028516D" w:rsidP="0028516D">
      <w:pPr>
        <w:adjustRightInd/>
        <w:ind w:left="900" w:hanging="900"/>
        <w:outlineLvl w:val="0"/>
        <w:rPr>
          <w:rFonts w:asciiTheme="minorHAnsi" w:hAnsiTheme="minorHAnsi" w:cstheme="minorHAnsi"/>
          <w:b/>
          <w:bCs/>
          <w:sz w:val="16"/>
          <w:szCs w:val="16"/>
        </w:rPr>
      </w:pPr>
      <w:r w:rsidRPr="00922102">
        <w:rPr>
          <w:rFonts w:asciiTheme="minorHAnsi" w:hAnsiTheme="minorHAnsi" w:cstheme="minorHAnsi"/>
          <w:b/>
          <w:bCs/>
          <w:sz w:val="16"/>
          <w:szCs w:val="16"/>
        </w:rPr>
        <w:t>AC 463</w:t>
      </w:r>
      <w:r w:rsidRPr="00922102">
        <w:rPr>
          <w:rFonts w:asciiTheme="minorHAnsi" w:hAnsiTheme="minorHAnsi" w:cstheme="minorHAnsi"/>
          <w:b/>
          <w:bCs/>
          <w:sz w:val="16"/>
          <w:szCs w:val="16"/>
        </w:rPr>
        <w:tab/>
        <w:t xml:space="preserve">Internship in Accounting (3 </w:t>
      </w:r>
      <w:r>
        <w:rPr>
          <w:rFonts w:asciiTheme="minorHAnsi" w:hAnsiTheme="minorHAnsi" w:cstheme="minorHAnsi"/>
          <w:b/>
          <w:bCs/>
          <w:sz w:val="16"/>
          <w:szCs w:val="16"/>
        </w:rPr>
        <w:t>Sem. Hrs.</w:t>
      </w:r>
      <w:r w:rsidRPr="00922102">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922102">
        <w:rPr>
          <w:rFonts w:asciiTheme="minorHAnsi" w:hAnsiTheme="minorHAnsi" w:cstheme="minorHAnsi"/>
          <w:b/>
          <w:bCs/>
          <w:sz w:val="16"/>
          <w:szCs w:val="16"/>
        </w:rPr>
        <w:t>(At least 150 hours of</w:t>
      </w:r>
      <w:r>
        <w:rPr>
          <w:rFonts w:asciiTheme="minorHAnsi" w:hAnsiTheme="minorHAnsi" w:cstheme="minorHAnsi"/>
          <w:b/>
          <w:bCs/>
          <w:sz w:val="16"/>
          <w:szCs w:val="16"/>
        </w:rPr>
        <w:t xml:space="preserve"> work-based experience required</w:t>
      </w:r>
      <w:r w:rsidRPr="00922102">
        <w:rPr>
          <w:rFonts w:asciiTheme="minorHAnsi" w:hAnsiTheme="minorHAnsi" w:cstheme="minorHAnsi"/>
          <w:b/>
          <w:bCs/>
          <w:sz w:val="16"/>
          <w:szCs w:val="16"/>
        </w:rPr>
        <w:t>)</w:t>
      </w:r>
    </w:p>
    <w:p w:rsidR="0028516D" w:rsidRPr="00922102" w:rsidRDefault="0028516D" w:rsidP="0028516D">
      <w:pPr>
        <w:adjustRightInd/>
        <w:ind w:left="900"/>
        <w:outlineLvl w:val="0"/>
        <w:rPr>
          <w:rFonts w:asciiTheme="minorHAnsi" w:hAnsiTheme="minorHAnsi" w:cstheme="minorHAnsi"/>
          <w:b/>
          <w:bCs/>
          <w:sz w:val="16"/>
          <w:szCs w:val="16"/>
        </w:rPr>
      </w:pPr>
      <w:r w:rsidRPr="00922102">
        <w:rPr>
          <w:rFonts w:asciiTheme="minorHAnsi" w:hAnsiTheme="minorHAnsi" w:cstheme="minorHAnsi"/>
          <w:b/>
          <w:bCs/>
          <w:i/>
          <w:sz w:val="16"/>
          <w:szCs w:val="16"/>
        </w:rPr>
        <w:t xml:space="preserve">Prerequisites: MG 320 or GBA 300; Senior standing, </w:t>
      </w:r>
      <w:r>
        <w:rPr>
          <w:rFonts w:asciiTheme="minorHAnsi" w:hAnsiTheme="minorHAnsi" w:cstheme="minorHAnsi"/>
          <w:b/>
          <w:bCs/>
          <w:i/>
          <w:sz w:val="16"/>
          <w:szCs w:val="16"/>
        </w:rPr>
        <w:t>permission</w:t>
      </w:r>
      <w:r w:rsidRPr="00922102">
        <w:rPr>
          <w:rFonts w:asciiTheme="minorHAnsi" w:hAnsiTheme="minorHAnsi" w:cstheme="minorHAnsi"/>
          <w:b/>
          <w:bCs/>
          <w:i/>
          <w:sz w:val="16"/>
          <w:szCs w:val="16"/>
        </w:rPr>
        <w:t xml:space="preserve"> of academic advisor, and compliance with College of Business Internship Policies and Procedures</w:t>
      </w:r>
      <w:r w:rsidRPr="00922102">
        <w:rPr>
          <w:rFonts w:asciiTheme="minorHAnsi" w:hAnsiTheme="minorHAnsi" w:cstheme="minorHAnsi"/>
          <w:b/>
          <w:bCs/>
          <w:sz w:val="16"/>
          <w:szCs w:val="16"/>
        </w:rPr>
        <w:t xml:space="preserve"> </w:t>
      </w:r>
    </w:p>
    <w:p w:rsidR="0028516D" w:rsidRPr="00922102" w:rsidRDefault="0028516D" w:rsidP="0028516D">
      <w:pPr>
        <w:adjustRightInd/>
        <w:ind w:left="900"/>
        <w:outlineLvl w:val="0"/>
        <w:rPr>
          <w:rFonts w:asciiTheme="minorHAnsi" w:hAnsiTheme="minorHAnsi" w:cstheme="minorHAnsi"/>
          <w:bCs/>
          <w:sz w:val="16"/>
          <w:szCs w:val="16"/>
        </w:rPr>
      </w:pPr>
      <w:r w:rsidRPr="00922102">
        <w:rPr>
          <w:rFonts w:asciiTheme="minorHAnsi" w:hAnsiTheme="minorHAnsi" w:cstheme="minorHAnsi"/>
          <w:bCs/>
          <w:sz w:val="16"/>
          <w:szCs w:val="16"/>
        </w:rPr>
        <w:t>Designed to provide the student with practical work experience leading to a potential career in either functional or technical areas of the field.</w:t>
      </w:r>
    </w:p>
    <w:p w:rsidR="0028516D" w:rsidRPr="00320A2F" w:rsidRDefault="0028516D" w:rsidP="0028516D">
      <w:pPr>
        <w:adjustRightInd/>
        <w:rPr>
          <w:rFonts w:asciiTheme="minorHAnsi" w:hAnsiTheme="minorHAnsi" w:cstheme="minorHAnsi"/>
          <w:b/>
          <w:bCs/>
          <w:sz w:val="16"/>
          <w:szCs w:val="16"/>
        </w:rPr>
      </w:pPr>
    </w:p>
    <w:p w:rsidR="0028516D" w:rsidRDefault="0028516D" w:rsidP="0028516D">
      <w:pPr>
        <w:adjustRightInd/>
        <w:ind w:left="900" w:hanging="900"/>
        <w:rPr>
          <w:rFonts w:asciiTheme="minorHAnsi" w:hAnsiTheme="minorHAnsi" w:cstheme="minorHAnsi"/>
          <w:b/>
          <w:bCs/>
          <w:color w:val="000000" w:themeColor="text1"/>
          <w:sz w:val="16"/>
          <w:szCs w:val="16"/>
        </w:rPr>
      </w:pPr>
      <w:r w:rsidRPr="00320A2F">
        <w:rPr>
          <w:rFonts w:asciiTheme="minorHAnsi" w:hAnsiTheme="minorHAnsi" w:cstheme="minorHAnsi"/>
          <w:b/>
          <w:bCs/>
          <w:sz w:val="16"/>
          <w:szCs w:val="16"/>
        </w:rPr>
        <w:t xml:space="preserve">AC 471 </w:t>
      </w:r>
      <w:r w:rsidRPr="00320A2F">
        <w:rPr>
          <w:rFonts w:asciiTheme="minorHAnsi" w:hAnsiTheme="minorHAnsi" w:cstheme="minorHAnsi"/>
          <w:b/>
          <w:bCs/>
          <w:sz w:val="16"/>
          <w:szCs w:val="16"/>
        </w:rPr>
        <w:tab/>
      </w:r>
      <w:r>
        <w:rPr>
          <w:rFonts w:asciiTheme="minorHAnsi" w:hAnsiTheme="minorHAnsi" w:cstheme="minorHAnsi"/>
          <w:b/>
          <w:bCs/>
          <w:color w:val="000000" w:themeColor="text1"/>
          <w:sz w:val="16"/>
          <w:szCs w:val="16"/>
        </w:rPr>
        <w:t>Cost Accounting</w:t>
      </w:r>
      <w:r w:rsidRPr="00320A2F">
        <w:rPr>
          <w:rFonts w:asciiTheme="minorHAnsi" w:hAnsiTheme="minorHAnsi" w:cstheme="minorHAnsi"/>
          <w:b/>
          <w:bCs/>
          <w:color w:val="000000" w:themeColor="text1"/>
          <w:sz w:val="16"/>
          <w:szCs w:val="16"/>
        </w:rPr>
        <w:t xml:space="preserve"> (3 Sem. Hrs.)  </w:t>
      </w:r>
    </w:p>
    <w:p w:rsidR="0028516D" w:rsidRPr="00922102" w:rsidRDefault="0028516D" w:rsidP="0028516D">
      <w:pPr>
        <w:adjustRightInd/>
        <w:ind w:left="900"/>
        <w:rPr>
          <w:rFonts w:asciiTheme="minorHAnsi" w:hAnsiTheme="minorHAnsi" w:cstheme="minorHAnsi"/>
          <w:b/>
          <w:i/>
          <w:color w:val="000000" w:themeColor="text1"/>
          <w:sz w:val="16"/>
          <w:szCs w:val="16"/>
        </w:rPr>
      </w:pPr>
      <w:r w:rsidRPr="00922102">
        <w:rPr>
          <w:rFonts w:asciiTheme="minorHAnsi" w:hAnsiTheme="minorHAnsi" w:cstheme="minorHAnsi"/>
          <w:b/>
          <w:bCs/>
          <w:i/>
          <w:iCs/>
          <w:color w:val="000000" w:themeColor="text1"/>
          <w:sz w:val="16"/>
          <w:szCs w:val="16"/>
        </w:rPr>
        <w:t xml:space="preserve">Prerequisites: </w:t>
      </w:r>
      <w:r w:rsidRPr="00922102">
        <w:rPr>
          <w:rFonts w:asciiTheme="minorHAnsi" w:hAnsiTheme="minorHAnsi" w:cstheme="minorHAnsi"/>
          <w:b/>
          <w:i/>
          <w:color w:val="000000" w:themeColor="text1"/>
          <w:sz w:val="16"/>
          <w:szCs w:val="16"/>
        </w:rPr>
        <w:t>AC 323</w:t>
      </w:r>
      <w:r>
        <w:rPr>
          <w:rFonts w:asciiTheme="minorHAnsi" w:hAnsiTheme="minorHAnsi" w:cstheme="minorHAnsi"/>
          <w:b/>
          <w:i/>
          <w:color w:val="000000" w:themeColor="text1"/>
          <w:sz w:val="16"/>
          <w:szCs w:val="16"/>
        </w:rPr>
        <w:t>, AC 361</w:t>
      </w:r>
      <w:r w:rsidRPr="00922102">
        <w:rPr>
          <w:rFonts w:asciiTheme="minorHAnsi" w:hAnsiTheme="minorHAnsi" w:cstheme="minorHAnsi"/>
          <w:b/>
          <w:i/>
          <w:color w:val="000000" w:themeColor="text1"/>
          <w:sz w:val="16"/>
          <w:szCs w:val="16"/>
        </w:rPr>
        <w:t xml:space="preserve"> and AC 401</w:t>
      </w:r>
    </w:p>
    <w:p w:rsidR="0028516D" w:rsidRPr="001271B7" w:rsidRDefault="0028516D" w:rsidP="0028516D">
      <w:pPr>
        <w:adjustRightInd/>
        <w:ind w:left="900" w:hanging="900"/>
        <w:rPr>
          <w:rFonts w:asciiTheme="minorHAnsi" w:hAnsiTheme="minorHAnsi" w:cstheme="minorHAnsi"/>
          <w:color w:val="000000" w:themeColor="text1"/>
          <w:sz w:val="16"/>
          <w:szCs w:val="16"/>
        </w:rPr>
      </w:pPr>
      <w:r w:rsidRPr="00320A2F">
        <w:rPr>
          <w:rFonts w:asciiTheme="minorHAnsi" w:hAnsiTheme="minorHAnsi" w:cstheme="minorHAnsi"/>
          <w:color w:val="000000" w:themeColor="text1"/>
          <w:sz w:val="16"/>
          <w:szCs w:val="16"/>
        </w:rPr>
        <w:tab/>
        <w:t>Cost data analysis and accounting controls in planning and controlling operations and in making special decisions.</w:t>
      </w:r>
    </w:p>
    <w:p w:rsidR="0028516D" w:rsidRPr="007B1B23" w:rsidRDefault="0028516D" w:rsidP="0028516D">
      <w:pPr>
        <w:adjustRightInd/>
        <w:ind w:left="900"/>
        <w:outlineLvl w:val="0"/>
        <w:rPr>
          <w:b/>
          <w:bCs/>
          <w:i/>
          <w:iCs/>
          <w:spacing w:val="10"/>
          <w:sz w:val="16"/>
          <w:szCs w:val="16"/>
        </w:rPr>
      </w:pPr>
    </w:p>
    <w:p w:rsidR="00870EF7" w:rsidRDefault="00870EF7"/>
    <w:sectPr w:rsidR="0087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6D"/>
    <w:rsid w:val="0028516D"/>
    <w:rsid w:val="006119F7"/>
    <w:rsid w:val="0087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0C5F4-783A-4056-85F2-21349FA1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851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19F7"/>
    <w:pPr>
      <w:framePr w:w="7920" w:h="1980" w:hRule="exact" w:hSpace="180" w:wrap="auto" w:hAnchor="page" w:xAlign="center" w:yAlign="bottom"/>
      <w:widowControl/>
      <w:autoSpaceDE/>
      <w:autoSpaceDN/>
      <w:adjustRightInd/>
      <w:ind w:left="2880"/>
    </w:pPr>
    <w:rPr>
      <w:rFonts w:ascii="Palatino Linotype" w:eastAsiaTheme="majorEastAsia" w:hAnsi="Palatino Linotype"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Gooch</dc:creator>
  <cp:keywords/>
  <dc:description/>
  <cp:lastModifiedBy>Jackie Gooch</cp:lastModifiedBy>
  <cp:revision>1</cp:revision>
  <dcterms:created xsi:type="dcterms:W3CDTF">2020-05-07T20:37:00Z</dcterms:created>
  <dcterms:modified xsi:type="dcterms:W3CDTF">2020-05-07T20:37:00Z</dcterms:modified>
</cp:coreProperties>
</file>